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A6E" w:rsidRPr="006707D2" w:rsidRDefault="00492A6E" w:rsidP="00244D97">
      <w:pPr>
        <w:pStyle w:val="rtejustify"/>
        <w:bidi/>
        <w:spacing w:before="0" w:beforeAutospacing="0" w:after="0" w:afterAutospacing="0"/>
        <w:jc w:val="center"/>
        <w:rPr>
          <w:rStyle w:val="Strong"/>
          <w:rFonts w:cs="2  Zar"/>
          <w:color w:val="FF0000"/>
          <w:sz w:val="32"/>
          <w:szCs w:val="32"/>
          <w:rtl/>
        </w:rPr>
      </w:pPr>
      <w:r w:rsidRPr="006707D2">
        <w:rPr>
          <w:rStyle w:val="Strong"/>
          <w:rFonts w:cs="2  Zar"/>
          <w:color w:val="FF0000"/>
          <w:sz w:val="32"/>
          <w:szCs w:val="32"/>
          <w:rtl/>
        </w:rPr>
        <w:t>سیاست‌های کلی برنامه پنج ساله هفتم</w:t>
      </w:r>
      <w:r w:rsidR="006707D2" w:rsidRPr="006707D2">
        <w:rPr>
          <w:rStyle w:val="Strong"/>
          <w:rFonts w:cs="2  Zar" w:hint="cs"/>
          <w:color w:val="FF0000"/>
          <w:sz w:val="32"/>
          <w:szCs w:val="32"/>
          <w:rtl/>
        </w:rPr>
        <w:t xml:space="preserve"> توسعه اقتصاد</w:t>
      </w:r>
      <w:bookmarkStart w:id="0" w:name="_GoBack"/>
      <w:bookmarkEnd w:id="0"/>
      <w:r w:rsidR="006707D2" w:rsidRPr="006707D2">
        <w:rPr>
          <w:rStyle w:val="Strong"/>
          <w:rFonts w:cs="2  Zar" w:hint="cs"/>
          <w:color w:val="FF0000"/>
          <w:sz w:val="32"/>
          <w:szCs w:val="32"/>
          <w:rtl/>
        </w:rPr>
        <w:t>ي ، اجتماعي ،فرهنگي و سياسي</w:t>
      </w:r>
    </w:p>
    <w:tbl>
      <w:tblPr>
        <w:tblStyle w:val="TableGrid"/>
        <w:bidiVisual/>
        <w:tblW w:w="11211" w:type="dxa"/>
        <w:jc w:val="center"/>
        <w:tblLook w:val="04A0" w:firstRow="1" w:lastRow="0" w:firstColumn="1" w:lastColumn="0" w:noHBand="0" w:noVBand="1"/>
      </w:tblPr>
      <w:tblGrid>
        <w:gridCol w:w="728"/>
        <w:gridCol w:w="1416"/>
        <w:gridCol w:w="9067"/>
      </w:tblGrid>
      <w:tr w:rsidR="002E26A1" w:rsidRPr="002E26A1" w:rsidTr="006E3489">
        <w:trPr>
          <w:tblHeader/>
          <w:jc w:val="center"/>
        </w:trPr>
        <w:tc>
          <w:tcPr>
            <w:tcW w:w="728" w:type="dxa"/>
            <w:shd w:val="clear" w:color="auto" w:fill="FFFF00"/>
            <w:vAlign w:val="center"/>
          </w:tcPr>
          <w:p w:rsidR="002E26A1" w:rsidRPr="006E3489" w:rsidRDefault="002E26A1" w:rsidP="006E3489">
            <w:pPr>
              <w:pStyle w:val="rtejustify"/>
              <w:bidi/>
              <w:spacing w:before="0" w:beforeAutospacing="0" w:after="0" w:afterAutospacing="0"/>
              <w:jc w:val="center"/>
              <w:rPr>
                <w:rFonts w:cs="2  Zar"/>
                <w:b/>
                <w:bCs/>
                <w:rtl/>
              </w:rPr>
            </w:pPr>
            <w:r w:rsidRPr="006E3489">
              <w:rPr>
                <w:rFonts w:cs="2  Zar" w:hint="cs"/>
                <w:b/>
                <w:bCs/>
                <w:rtl/>
              </w:rPr>
              <w:t>رديف</w:t>
            </w:r>
          </w:p>
        </w:tc>
        <w:tc>
          <w:tcPr>
            <w:tcW w:w="1416" w:type="dxa"/>
            <w:shd w:val="clear" w:color="auto" w:fill="FFFF00"/>
            <w:vAlign w:val="center"/>
          </w:tcPr>
          <w:p w:rsidR="002E26A1" w:rsidRPr="006E3489" w:rsidRDefault="002E26A1" w:rsidP="006E3489">
            <w:pPr>
              <w:pStyle w:val="rtejustify"/>
              <w:bidi/>
              <w:spacing w:before="0" w:beforeAutospacing="0" w:after="0" w:afterAutospacing="0"/>
              <w:jc w:val="center"/>
              <w:rPr>
                <w:rFonts w:cs="2  Zar"/>
                <w:b/>
                <w:bCs/>
                <w:rtl/>
              </w:rPr>
            </w:pPr>
            <w:r w:rsidRPr="006E3489">
              <w:rPr>
                <w:rFonts w:cs="2  Zar" w:hint="cs"/>
                <w:b/>
                <w:bCs/>
                <w:rtl/>
              </w:rPr>
              <w:t>عنوان</w:t>
            </w:r>
          </w:p>
        </w:tc>
        <w:tc>
          <w:tcPr>
            <w:tcW w:w="9067" w:type="dxa"/>
            <w:shd w:val="clear" w:color="auto" w:fill="FFFF00"/>
          </w:tcPr>
          <w:p w:rsidR="002E26A1" w:rsidRPr="00A06871" w:rsidRDefault="002E26A1" w:rsidP="002E26A1">
            <w:pPr>
              <w:pStyle w:val="rtejustify"/>
              <w:bidi/>
              <w:spacing w:before="0" w:beforeAutospacing="0" w:after="0" w:afterAutospacing="0"/>
              <w:jc w:val="center"/>
              <w:rPr>
                <w:rFonts w:cs="2  Zar"/>
                <w:b/>
                <w:bCs/>
                <w:sz w:val="20"/>
                <w:szCs w:val="20"/>
                <w:rtl/>
              </w:rPr>
            </w:pPr>
            <w:r w:rsidRPr="00A06871">
              <w:rPr>
                <w:rFonts w:cs="2  Zar" w:hint="cs"/>
                <w:b/>
                <w:bCs/>
                <w:sz w:val="20"/>
                <w:szCs w:val="20"/>
                <w:rtl/>
              </w:rPr>
              <w:t>مفاد</w:t>
            </w:r>
          </w:p>
        </w:tc>
      </w:tr>
      <w:tr w:rsidR="00B91F94" w:rsidRPr="00FD6B95" w:rsidTr="006E3489">
        <w:trPr>
          <w:jc w:val="center"/>
        </w:trPr>
        <w:tc>
          <w:tcPr>
            <w:tcW w:w="728" w:type="dxa"/>
            <w:vAlign w:val="center"/>
          </w:tcPr>
          <w:p w:rsidR="00B91F94" w:rsidRPr="006E3489" w:rsidRDefault="006E3489" w:rsidP="006E3489">
            <w:pPr>
              <w:pStyle w:val="rtejustify"/>
              <w:bidi/>
              <w:spacing w:before="0" w:beforeAutospacing="0" w:after="0" w:afterAutospacing="0"/>
              <w:jc w:val="center"/>
              <w:rPr>
                <w:rFonts w:cs="2  Zar"/>
                <w:b/>
                <w:bCs/>
                <w:rtl/>
              </w:rPr>
            </w:pPr>
            <w:r w:rsidRPr="006E3489">
              <w:rPr>
                <w:rFonts w:cs="2  Zar" w:hint="cs"/>
                <w:b/>
                <w:bCs/>
                <w:rtl/>
              </w:rPr>
              <w:t>1</w:t>
            </w:r>
          </w:p>
        </w:tc>
        <w:tc>
          <w:tcPr>
            <w:tcW w:w="1416" w:type="dxa"/>
            <w:vAlign w:val="center"/>
          </w:tcPr>
          <w:p w:rsidR="00B91F94" w:rsidRPr="006E3489" w:rsidRDefault="00B91F94" w:rsidP="006E3489">
            <w:pPr>
              <w:pStyle w:val="rtejustify"/>
              <w:bidi/>
              <w:spacing w:before="0" w:beforeAutospacing="0" w:after="0" w:afterAutospacing="0"/>
              <w:jc w:val="center"/>
              <w:rPr>
                <w:rFonts w:cs="2  Zar"/>
                <w:b/>
                <w:bCs/>
                <w:rtl/>
              </w:rPr>
            </w:pPr>
            <w:r w:rsidRPr="006E3489">
              <w:rPr>
                <w:rStyle w:val="Strong"/>
                <w:rFonts w:cs="2  Zar"/>
                <w:rtl/>
              </w:rPr>
              <w:t>اقتصادی</w:t>
            </w:r>
            <w:r w:rsidRPr="006E3489">
              <w:rPr>
                <w:rStyle w:val="Strong"/>
                <w:rFonts w:cs="2  Zar"/>
              </w:rPr>
              <w:t>:</w:t>
            </w:r>
          </w:p>
        </w:tc>
        <w:tc>
          <w:tcPr>
            <w:tcW w:w="9067" w:type="dxa"/>
          </w:tcPr>
          <w:p w:rsidR="00B91F94" w:rsidRPr="00A06871" w:rsidRDefault="00B91F94" w:rsidP="00244D97">
            <w:pPr>
              <w:pStyle w:val="rtejustify"/>
              <w:bidi/>
              <w:spacing w:before="0" w:beforeAutospacing="0" w:after="0" w:afterAutospacing="0"/>
              <w:rPr>
                <w:rFonts w:cs="2  Zar"/>
                <w:sz w:val="20"/>
                <w:szCs w:val="20"/>
              </w:rPr>
            </w:pPr>
            <w:r w:rsidRPr="00A06871">
              <w:rPr>
                <w:rFonts w:cs="2  Zar"/>
                <w:sz w:val="20"/>
                <w:szCs w:val="20"/>
                <w:rtl/>
                <w:lang w:bidi="fa-IR"/>
              </w:rPr>
              <w:t>۱</w:t>
            </w:r>
            <w:r w:rsidRPr="00A06871">
              <w:rPr>
                <w:rFonts w:cs="2  Zar"/>
                <w:sz w:val="20"/>
                <w:szCs w:val="20"/>
                <w:rtl/>
              </w:rPr>
              <w:t xml:space="preserve">ـ هدف کلی و اولویت اصلی برنامه هفتم با رعایت سیاست‌های کلی مصوب، پیشرفت اقتصادی توأم با عدالت با </w:t>
            </w:r>
            <w:hyperlink r:id="rId5" w:history="1">
              <w:r w:rsidRPr="00A06871">
                <w:rPr>
                  <w:rStyle w:val="Hyperlink"/>
                  <w:rFonts w:cs="2  Zar"/>
                  <w:sz w:val="20"/>
                  <w:szCs w:val="20"/>
                  <w:rtl/>
                </w:rPr>
                <w:t>نرخ رشد</w:t>
              </w:r>
            </w:hyperlink>
            <w:r w:rsidRPr="00A06871">
              <w:rPr>
                <w:rFonts w:cs="2  Zar"/>
                <w:sz w:val="20"/>
                <w:szCs w:val="20"/>
              </w:rPr>
              <w:t xml:space="preserve"> </w:t>
            </w:r>
            <w:r w:rsidRPr="00A06871">
              <w:rPr>
                <w:rFonts w:cs="2  Zar"/>
                <w:sz w:val="20"/>
                <w:szCs w:val="20"/>
                <w:rtl/>
              </w:rPr>
              <w:t xml:space="preserve">اقتصادی متوسط </w:t>
            </w:r>
            <w:r w:rsidRPr="00A06871">
              <w:rPr>
                <w:rFonts w:cs="2  Zar"/>
                <w:sz w:val="20"/>
                <w:szCs w:val="20"/>
                <w:rtl/>
                <w:lang w:bidi="fa-IR"/>
              </w:rPr>
              <w:t>۸</w:t>
            </w:r>
            <w:r w:rsidRPr="00A06871">
              <w:rPr>
                <w:rFonts w:cs="2  Zar"/>
                <w:sz w:val="20"/>
                <w:szCs w:val="20"/>
                <w:rtl/>
              </w:rPr>
              <w:t xml:space="preserve"> درصد در طول برنامه تعیین می‌شود با تأکید بر افزایش بهره‌وری کل عوامل تولید (منابع انسانی، سرمایه، فناوری و مدیریت)</w:t>
            </w:r>
            <w:r w:rsidRPr="00A06871">
              <w:rPr>
                <w:rFonts w:cs="2  Zar"/>
                <w:sz w:val="20"/>
                <w:szCs w:val="20"/>
              </w:rPr>
              <w:t>.</w:t>
            </w:r>
          </w:p>
          <w:p w:rsidR="00B91F94" w:rsidRPr="00A06871" w:rsidRDefault="00B91F94" w:rsidP="00244D97">
            <w:pPr>
              <w:pStyle w:val="rtejustify"/>
              <w:bidi/>
              <w:spacing w:before="0" w:beforeAutospacing="0" w:after="0" w:afterAutospacing="0"/>
              <w:rPr>
                <w:rFonts w:cs="2  Zar"/>
                <w:sz w:val="20"/>
                <w:szCs w:val="20"/>
              </w:rPr>
            </w:pPr>
            <w:r w:rsidRPr="00A06871">
              <w:rPr>
                <w:rFonts w:cs="2  Zar"/>
                <w:sz w:val="20"/>
                <w:szCs w:val="20"/>
                <w:rtl/>
                <w:lang w:bidi="fa-IR"/>
              </w:rPr>
              <w:t>۲</w:t>
            </w:r>
            <w:r w:rsidRPr="00A06871">
              <w:rPr>
                <w:rFonts w:cs="2  Zar"/>
                <w:sz w:val="20"/>
                <w:szCs w:val="20"/>
                <w:rtl/>
              </w:rPr>
              <w:t>ـ ایجاد ثبات در سطح عمومی قیمت‌ها و نرخ ارز و تک‌رقمی کردن تورم طی پنج‌سال و جهت‌دهی به نقدینگی و اعتبارات بانکی به سمت فعالیت‌های مولد و جذابیت‌زدایی از فعالیت‌های غیرمولد</w:t>
            </w:r>
            <w:r w:rsidRPr="00A06871">
              <w:rPr>
                <w:rFonts w:cs="2  Zar"/>
                <w:sz w:val="20"/>
                <w:szCs w:val="20"/>
              </w:rPr>
              <w:t>.</w:t>
            </w:r>
          </w:p>
          <w:p w:rsidR="00B91F94" w:rsidRPr="00A06871" w:rsidRDefault="00B91F94" w:rsidP="00244D97">
            <w:pPr>
              <w:pStyle w:val="rtejustify"/>
              <w:bidi/>
              <w:spacing w:before="0" w:beforeAutospacing="0" w:after="0" w:afterAutospacing="0"/>
              <w:rPr>
                <w:rFonts w:cs="2  Zar"/>
                <w:sz w:val="20"/>
                <w:szCs w:val="20"/>
                <w:rtl/>
              </w:rPr>
            </w:pPr>
            <w:r w:rsidRPr="00A06871">
              <w:rPr>
                <w:rFonts w:cs="2  Zar"/>
                <w:sz w:val="20"/>
                <w:szCs w:val="20"/>
                <w:rtl/>
                <w:lang w:bidi="fa-IR"/>
              </w:rPr>
              <w:t>۳</w:t>
            </w:r>
            <w:r w:rsidRPr="00A06871">
              <w:rPr>
                <w:rFonts w:cs="2  Zar"/>
                <w:sz w:val="20"/>
                <w:szCs w:val="20"/>
                <w:rtl/>
              </w:rPr>
              <w:t>ـ اصلاح ساختار بودجه دولت از طریق</w:t>
            </w:r>
            <w:r w:rsidRPr="00A06871">
              <w:rPr>
                <w:rFonts w:cs="2  Zar"/>
                <w:sz w:val="20"/>
                <w:szCs w:val="20"/>
              </w:rPr>
              <w:t>: </w:t>
            </w:r>
          </w:p>
          <w:p w:rsidR="00B91F94" w:rsidRPr="00A06871" w:rsidRDefault="00B91F94" w:rsidP="00E87BB6">
            <w:pPr>
              <w:pStyle w:val="rtejustify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Fonts w:cs="2  Zar"/>
                <w:sz w:val="20"/>
                <w:szCs w:val="20"/>
              </w:rPr>
            </w:pPr>
            <w:r w:rsidRPr="00A06871">
              <w:rPr>
                <w:rFonts w:cs="2  Zar"/>
                <w:sz w:val="20"/>
                <w:szCs w:val="20"/>
                <w:rtl/>
              </w:rPr>
              <w:t xml:space="preserve"> احصاء و شفاف سازی بدهی‌ها و تعهدات عمومی دولت و مدیریت و تأدیه بدهی‌ها</w:t>
            </w:r>
            <w:r w:rsidRPr="00A06871">
              <w:rPr>
                <w:rFonts w:cs="2  Zar"/>
                <w:sz w:val="20"/>
                <w:szCs w:val="20"/>
              </w:rPr>
              <w:t>.</w:t>
            </w:r>
          </w:p>
          <w:p w:rsidR="00B91F94" w:rsidRPr="00A06871" w:rsidRDefault="00B91F94" w:rsidP="00E87BB6">
            <w:pPr>
              <w:pStyle w:val="rtejustify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Fonts w:cs="2  Zar"/>
                <w:sz w:val="20"/>
                <w:szCs w:val="20"/>
              </w:rPr>
            </w:pPr>
            <w:r w:rsidRPr="00A06871">
              <w:rPr>
                <w:rFonts w:cs="2  Zar"/>
                <w:sz w:val="20"/>
                <w:szCs w:val="20"/>
                <w:rtl/>
              </w:rPr>
              <w:t>ـ واقعی کردن منابع و مدیریت مصارف دولت و اجتناب از کسر بودجه</w:t>
            </w:r>
            <w:r w:rsidRPr="00A06871">
              <w:rPr>
                <w:rFonts w:cs="2  Zar"/>
                <w:sz w:val="20"/>
                <w:szCs w:val="20"/>
              </w:rPr>
              <w:t>.</w:t>
            </w:r>
          </w:p>
          <w:p w:rsidR="00B91F94" w:rsidRPr="00A06871" w:rsidRDefault="00B91F94" w:rsidP="00E87BB6">
            <w:pPr>
              <w:pStyle w:val="rtejustify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Fonts w:cs="2  Zar"/>
                <w:sz w:val="20"/>
                <w:szCs w:val="20"/>
              </w:rPr>
            </w:pPr>
            <w:r w:rsidRPr="00A06871">
              <w:rPr>
                <w:rFonts w:cs="2  Zar"/>
                <w:sz w:val="20"/>
                <w:szCs w:val="20"/>
                <w:rtl/>
              </w:rPr>
              <w:t>ـ تعیین تکلیف طرح‌های عمرانی نیمه تمام با واگذاری از طریق مشارکت دادن بخش‌های خصوصی و عمومی غیردولتی در طرح‌های عمرانی انتفاعی</w:t>
            </w:r>
            <w:r w:rsidRPr="00A06871">
              <w:rPr>
                <w:rFonts w:cs="2  Zar"/>
                <w:sz w:val="20"/>
                <w:szCs w:val="20"/>
              </w:rPr>
              <w:t>.</w:t>
            </w:r>
          </w:p>
          <w:p w:rsidR="00B91F94" w:rsidRPr="00A06871" w:rsidRDefault="00B91F94" w:rsidP="00E87BB6">
            <w:pPr>
              <w:pStyle w:val="rtejustify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Fonts w:cs="2  Zar"/>
                <w:sz w:val="20"/>
                <w:szCs w:val="20"/>
              </w:rPr>
            </w:pPr>
            <w:r w:rsidRPr="00A06871">
              <w:rPr>
                <w:rFonts w:cs="2  Zar"/>
                <w:sz w:val="20"/>
                <w:szCs w:val="20"/>
                <w:rtl/>
              </w:rPr>
              <w:t>ـ شفاف سازی و ضابطه‌مند نمودن درآمدها و هزینه‌های شرکت نفت و سایر شرکت‌های دولتی در بودجه</w:t>
            </w:r>
            <w:r w:rsidRPr="00A06871">
              <w:rPr>
                <w:rFonts w:cs="2  Zar"/>
                <w:sz w:val="20"/>
                <w:szCs w:val="20"/>
              </w:rPr>
              <w:t>.</w:t>
            </w:r>
          </w:p>
          <w:p w:rsidR="00B91F94" w:rsidRPr="00A06871" w:rsidRDefault="00B91F94" w:rsidP="00244D97">
            <w:pPr>
              <w:pStyle w:val="rtejustify"/>
              <w:bidi/>
              <w:spacing w:before="0" w:beforeAutospacing="0" w:after="0" w:afterAutospacing="0"/>
              <w:rPr>
                <w:rFonts w:cs="2  Zar"/>
                <w:sz w:val="20"/>
                <w:szCs w:val="20"/>
              </w:rPr>
            </w:pPr>
            <w:r w:rsidRPr="00A06871">
              <w:rPr>
                <w:rFonts w:cs="2  Zar"/>
                <w:sz w:val="20"/>
                <w:szCs w:val="20"/>
                <w:rtl/>
                <w:lang w:bidi="fa-IR"/>
              </w:rPr>
              <w:t>۴</w:t>
            </w:r>
            <w:r w:rsidRPr="00A06871">
              <w:rPr>
                <w:rFonts w:cs="2  Zar"/>
                <w:sz w:val="20"/>
                <w:szCs w:val="20"/>
                <w:rtl/>
              </w:rPr>
              <w:t xml:space="preserve">ـ ایجاد تحول در </w:t>
            </w:r>
            <w:hyperlink r:id="rId6" w:history="1">
              <w:r w:rsidRPr="00A06871">
                <w:rPr>
                  <w:rStyle w:val="Hyperlink"/>
                  <w:rFonts w:cs="2  Zar"/>
                  <w:sz w:val="20"/>
                  <w:szCs w:val="20"/>
                  <w:rtl/>
                </w:rPr>
                <w:t>نظام مالیاتی</w:t>
              </w:r>
            </w:hyperlink>
            <w:r w:rsidRPr="00A06871">
              <w:rPr>
                <w:rFonts w:cs="2  Zar"/>
                <w:sz w:val="20"/>
                <w:szCs w:val="20"/>
              </w:rPr>
              <w:t xml:space="preserve"> </w:t>
            </w:r>
            <w:r w:rsidRPr="00A06871">
              <w:rPr>
                <w:rFonts w:cs="2  Zar"/>
                <w:sz w:val="20"/>
                <w:szCs w:val="20"/>
                <w:rtl/>
              </w:rPr>
              <w:t>با رویکرد تبدیل مالیات به منبع اصلی تأمین بودجه جاری دولت، ایجاد پایه‌های مالیاتی جدید، جلوگیری از فرار مالیاتی و تقویت نقش هدایت و تنظیم‌گری مالیات در اقتصاد با تأکید بر رونق تولید و عدالت مالیاتی</w:t>
            </w:r>
            <w:r w:rsidRPr="00A06871">
              <w:rPr>
                <w:rFonts w:cs="2  Zar"/>
                <w:sz w:val="20"/>
                <w:szCs w:val="20"/>
              </w:rPr>
              <w:t>.</w:t>
            </w:r>
          </w:p>
          <w:p w:rsidR="00B91F94" w:rsidRPr="00A06871" w:rsidRDefault="00B91F94" w:rsidP="00A06871">
            <w:pPr>
              <w:pStyle w:val="rtejustify"/>
              <w:bidi/>
              <w:spacing w:before="0" w:beforeAutospacing="0" w:after="0" w:afterAutospacing="0"/>
              <w:rPr>
                <w:rFonts w:cs="2  Zar"/>
                <w:sz w:val="20"/>
                <w:szCs w:val="20"/>
                <w:rtl/>
              </w:rPr>
            </w:pPr>
            <w:r w:rsidRPr="00A06871">
              <w:rPr>
                <w:rFonts w:cs="2  Zar"/>
                <w:sz w:val="20"/>
                <w:szCs w:val="20"/>
                <w:rtl/>
                <w:lang w:bidi="fa-IR"/>
              </w:rPr>
              <w:t>۵</w:t>
            </w:r>
            <w:r w:rsidRPr="00A06871">
              <w:rPr>
                <w:rFonts w:cs="2  Zar"/>
                <w:sz w:val="20"/>
                <w:szCs w:val="20"/>
                <w:rtl/>
              </w:rPr>
              <w:t xml:space="preserve"> ـ استقرار نظام جامع تأمین اجتماعی مشتمل بر حوزه‌های امدادی، حمایتی و بیمه‌ای در سطوح پایه، مازاد و مکمل به منظور ارائه عادلانه خدمات</w:t>
            </w:r>
            <w:r w:rsidRPr="00A06871">
              <w:rPr>
                <w:rFonts w:cs="2  Zar"/>
                <w:sz w:val="20"/>
                <w:szCs w:val="20"/>
              </w:rPr>
              <w:t>. </w:t>
            </w:r>
          </w:p>
        </w:tc>
      </w:tr>
      <w:tr w:rsidR="00B91F94" w:rsidRPr="00FD6B95" w:rsidTr="006E3489">
        <w:trPr>
          <w:jc w:val="center"/>
        </w:trPr>
        <w:tc>
          <w:tcPr>
            <w:tcW w:w="728" w:type="dxa"/>
            <w:vAlign w:val="center"/>
          </w:tcPr>
          <w:p w:rsidR="00B91F94" w:rsidRPr="006E3489" w:rsidRDefault="006E3489" w:rsidP="006E3489">
            <w:pPr>
              <w:pStyle w:val="rtejustify"/>
              <w:bidi/>
              <w:spacing w:before="0" w:beforeAutospacing="0" w:after="0" w:afterAutospacing="0"/>
              <w:jc w:val="center"/>
              <w:rPr>
                <w:rFonts w:cs="2  Zar"/>
                <w:b/>
                <w:bCs/>
                <w:rtl/>
              </w:rPr>
            </w:pPr>
            <w:r w:rsidRPr="006E3489">
              <w:rPr>
                <w:rFonts w:cs="2  Zar" w:hint="cs"/>
                <w:b/>
                <w:bCs/>
                <w:rtl/>
              </w:rPr>
              <w:t>2</w:t>
            </w:r>
          </w:p>
        </w:tc>
        <w:tc>
          <w:tcPr>
            <w:tcW w:w="1416" w:type="dxa"/>
            <w:vAlign w:val="center"/>
          </w:tcPr>
          <w:p w:rsidR="00B91F94" w:rsidRPr="006E3489" w:rsidRDefault="00B91F94" w:rsidP="006E3489">
            <w:pPr>
              <w:pStyle w:val="rtejustify"/>
              <w:bidi/>
              <w:spacing w:before="0" w:beforeAutospacing="0" w:after="0" w:afterAutospacing="0"/>
              <w:jc w:val="center"/>
              <w:rPr>
                <w:rFonts w:cs="2  Zar"/>
                <w:b/>
                <w:bCs/>
              </w:rPr>
            </w:pPr>
            <w:r w:rsidRPr="006E3489">
              <w:rPr>
                <w:rStyle w:val="Strong"/>
                <w:rFonts w:cs="2  Zar"/>
                <w:rtl/>
              </w:rPr>
              <w:t>امور زیربنایی</w:t>
            </w:r>
            <w:r w:rsidRPr="006E3489">
              <w:rPr>
                <w:rStyle w:val="Strong"/>
                <w:rFonts w:cs="2  Zar"/>
              </w:rPr>
              <w:t>:</w:t>
            </w:r>
          </w:p>
          <w:p w:rsidR="00B91F94" w:rsidRPr="006E3489" w:rsidRDefault="00B91F94" w:rsidP="006E3489">
            <w:pPr>
              <w:pStyle w:val="rtejustify"/>
              <w:bidi/>
              <w:spacing w:before="0" w:beforeAutospacing="0" w:after="0" w:afterAutospacing="0"/>
              <w:jc w:val="center"/>
              <w:rPr>
                <w:rFonts w:cs="2  Zar"/>
                <w:b/>
                <w:bCs/>
                <w:rtl/>
              </w:rPr>
            </w:pPr>
          </w:p>
        </w:tc>
        <w:tc>
          <w:tcPr>
            <w:tcW w:w="9067" w:type="dxa"/>
          </w:tcPr>
          <w:p w:rsidR="00B91F94" w:rsidRPr="00A06871" w:rsidRDefault="00B91F94" w:rsidP="00244D97">
            <w:pPr>
              <w:pStyle w:val="rtejustify"/>
              <w:bidi/>
              <w:spacing w:before="0" w:beforeAutospacing="0" w:after="0" w:afterAutospacing="0"/>
              <w:rPr>
                <w:rFonts w:cs="2  Zar"/>
                <w:sz w:val="20"/>
                <w:szCs w:val="20"/>
              </w:rPr>
            </w:pPr>
            <w:r w:rsidRPr="00A06871">
              <w:rPr>
                <w:rFonts w:cs="2  Zar"/>
                <w:sz w:val="20"/>
                <w:szCs w:val="20"/>
                <w:rtl/>
                <w:lang w:bidi="fa-IR"/>
              </w:rPr>
              <w:t>۶</w:t>
            </w:r>
            <w:r w:rsidRPr="00A06871">
              <w:rPr>
                <w:rFonts w:cs="2  Zar"/>
                <w:sz w:val="20"/>
                <w:szCs w:val="20"/>
                <w:rtl/>
              </w:rPr>
              <w:t xml:space="preserve">ـ تأمین امنیت غذایی و تولید حداقل </w:t>
            </w:r>
            <w:r w:rsidRPr="00A06871">
              <w:rPr>
                <w:rFonts w:cs="2  Zar"/>
                <w:sz w:val="20"/>
                <w:szCs w:val="20"/>
                <w:rtl/>
                <w:lang w:bidi="fa-IR"/>
              </w:rPr>
              <w:t>۹۰</w:t>
            </w:r>
            <w:r w:rsidRPr="00A06871">
              <w:rPr>
                <w:rFonts w:cs="2  Zar"/>
                <w:sz w:val="20"/>
                <w:szCs w:val="20"/>
                <w:rtl/>
              </w:rPr>
              <w:t xml:space="preserve"> درصد کالاهای اساسی و اقلام غذایی در داخل، همراه با حفظ و ارتقاء ذخایر ژنتیکی و منابع آبی و افزایش سطح سلامت و ایمنی مواد غذایی</w:t>
            </w:r>
            <w:r w:rsidRPr="00A06871">
              <w:rPr>
                <w:rFonts w:cs="2  Zar"/>
                <w:sz w:val="20"/>
                <w:szCs w:val="20"/>
              </w:rPr>
              <w:t>.</w:t>
            </w:r>
          </w:p>
          <w:p w:rsidR="00B91F94" w:rsidRPr="00A06871" w:rsidRDefault="00B91F94" w:rsidP="004C2DF0">
            <w:pPr>
              <w:pStyle w:val="rtejustify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Fonts w:cs="2  Zar"/>
                <w:sz w:val="20"/>
                <w:szCs w:val="20"/>
              </w:rPr>
            </w:pPr>
            <w:r w:rsidRPr="00A06871">
              <w:rPr>
                <w:rFonts w:cs="2  Zar"/>
                <w:sz w:val="20"/>
                <w:szCs w:val="20"/>
                <w:rtl/>
              </w:rPr>
              <w:t>اصلاح الگوی کشت با توجه به مزیت‌های منطقه‌ای و منابع آبی و با اولویت‌بخشی به تولید کالاهای راهبردی کشاورزی</w:t>
            </w:r>
            <w:r w:rsidRPr="00A06871">
              <w:rPr>
                <w:rFonts w:cs="2  Zar"/>
                <w:sz w:val="20"/>
                <w:szCs w:val="20"/>
              </w:rPr>
              <w:t>.</w:t>
            </w:r>
          </w:p>
          <w:p w:rsidR="004C2DF0" w:rsidRDefault="00B91F94" w:rsidP="00244D97">
            <w:pPr>
              <w:pStyle w:val="rtejustify"/>
              <w:bidi/>
              <w:spacing w:before="0" w:beforeAutospacing="0" w:after="0" w:afterAutospacing="0"/>
              <w:rPr>
                <w:rFonts w:cs="2  Zar"/>
                <w:sz w:val="20"/>
                <w:szCs w:val="20"/>
                <w:rtl/>
              </w:rPr>
            </w:pPr>
            <w:r w:rsidRPr="00A06871">
              <w:rPr>
                <w:rFonts w:cs="2  Zar"/>
                <w:sz w:val="20"/>
                <w:szCs w:val="20"/>
                <w:rtl/>
                <w:lang w:bidi="fa-IR"/>
              </w:rPr>
              <w:t>۷</w:t>
            </w:r>
            <w:r w:rsidRPr="00A06871">
              <w:rPr>
                <w:rFonts w:cs="2  Zar"/>
                <w:sz w:val="20"/>
                <w:szCs w:val="20"/>
                <w:rtl/>
              </w:rPr>
              <w:t>ـ استقرار نظام مدیریت یکپارچه منابع آب کشور و افزایش بهره‌وری حدود پنج درصدی آب کشاورزی</w:t>
            </w:r>
            <w:r w:rsidRPr="00A06871">
              <w:rPr>
                <w:rFonts w:cs="2  Zar"/>
                <w:sz w:val="20"/>
                <w:szCs w:val="20"/>
              </w:rPr>
              <w:t>.</w:t>
            </w:r>
          </w:p>
          <w:p w:rsidR="004C2DF0" w:rsidRDefault="00B91F94" w:rsidP="004C2DF0">
            <w:pPr>
              <w:pStyle w:val="rtejustify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Fonts w:cs="2  Zar"/>
                <w:sz w:val="20"/>
                <w:szCs w:val="20"/>
              </w:rPr>
            </w:pPr>
            <w:r w:rsidRPr="00A06871">
              <w:rPr>
                <w:rFonts w:cs="2  Zar"/>
                <w:sz w:val="20"/>
                <w:szCs w:val="20"/>
                <w:rtl/>
              </w:rPr>
              <w:t>کنترل و مدیریت آب‌های سطحی و افزایش منابع زیرزمینی آب از طریق آبخیزداری و آبخوان‌داری</w:t>
            </w:r>
            <w:r w:rsidRPr="00A06871">
              <w:rPr>
                <w:rFonts w:cs="2  Zar"/>
                <w:sz w:val="20"/>
                <w:szCs w:val="20"/>
              </w:rPr>
              <w:t>.</w:t>
            </w:r>
          </w:p>
          <w:p w:rsidR="00B91F94" w:rsidRPr="00A06871" w:rsidRDefault="00B91F94" w:rsidP="004C2DF0">
            <w:pPr>
              <w:pStyle w:val="rtejustify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Fonts w:cs="2  Zar"/>
                <w:sz w:val="20"/>
                <w:szCs w:val="20"/>
              </w:rPr>
            </w:pPr>
            <w:r w:rsidRPr="00A06871">
              <w:rPr>
                <w:rFonts w:cs="2  Zar"/>
                <w:sz w:val="20"/>
                <w:szCs w:val="20"/>
                <w:rtl/>
              </w:rPr>
              <w:t>برنامه‌ریزی برای دستیابی به سایر آب‌ها و بازچرخانی آب‌های صنعتی و پسآب</w:t>
            </w:r>
            <w:r w:rsidRPr="00A06871">
              <w:rPr>
                <w:rFonts w:cs="2  Zar"/>
                <w:sz w:val="20"/>
                <w:szCs w:val="20"/>
              </w:rPr>
              <w:t>.</w:t>
            </w:r>
          </w:p>
          <w:p w:rsidR="00B91F94" w:rsidRPr="00A06871" w:rsidRDefault="00B91F94" w:rsidP="00244D97">
            <w:pPr>
              <w:pStyle w:val="rtejustify"/>
              <w:bidi/>
              <w:spacing w:before="0" w:beforeAutospacing="0" w:after="0" w:afterAutospacing="0"/>
              <w:rPr>
                <w:rFonts w:cs="2  Zar"/>
                <w:sz w:val="20"/>
                <w:szCs w:val="20"/>
              </w:rPr>
            </w:pPr>
            <w:r w:rsidRPr="00A06871">
              <w:rPr>
                <w:rFonts w:cs="2  Zar"/>
                <w:sz w:val="20"/>
                <w:szCs w:val="20"/>
                <w:rtl/>
                <w:lang w:bidi="fa-IR"/>
              </w:rPr>
              <w:t>۸</w:t>
            </w:r>
            <w:r w:rsidRPr="00A06871">
              <w:rPr>
                <w:rFonts w:cs="2  Zar"/>
                <w:sz w:val="20"/>
                <w:szCs w:val="20"/>
              </w:rPr>
              <w:t xml:space="preserve"> </w:t>
            </w:r>
            <w:r w:rsidRPr="00A06871">
              <w:rPr>
                <w:rFonts w:cs="2  Zar"/>
                <w:sz w:val="20"/>
                <w:szCs w:val="20"/>
                <w:rtl/>
              </w:rPr>
              <w:t>ـ افزایش حداکثری تولید نفت خام و گاز طبیعی در میادین مشترک</w:t>
            </w:r>
            <w:r w:rsidRPr="00A06871">
              <w:rPr>
                <w:rFonts w:cs="2  Zar"/>
                <w:sz w:val="20"/>
                <w:szCs w:val="20"/>
              </w:rPr>
              <w:t>.</w:t>
            </w:r>
          </w:p>
          <w:p w:rsidR="00B91F94" w:rsidRPr="00A06871" w:rsidRDefault="00B91F94" w:rsidP="001F1901">
            <w:pPr>
              <w:pStyle w:val="rtejustify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Fonts w:cs="2  Zar"/>
                <w:sz w:val="20"/>
                <w:szCs w:val="20"/>
              </w:rPr>
            </w:pPr>
            <w:r w:rsidRPr="00A06871">
              <w:rPr>
                <w:rFonts w:cs="2  Zar"/>
                <w:sz w:val="20"/>
                <w:szCs w:val="20"/>
                <w:rtl/>
              </w:rPr>
              <w:t>افزایش ضریب بازیافت در میادین مستقل</w:t>
            </w:r>
            <w:r w:rsidRPr="00A06871">
              <w:rPr>
                <w:rFonts w:cs="2  Zar"/>
                <w:sz w:val="20"/>
                <w:szCs w:val="20"/>
              </w:rPr>
              <w:t>.</w:t>
            </w:r>
          </w:p>
          <w:p w:rsidR="00B91F94" w:rsidRPr="00A06871" w:rsidRDefault="00B91F94" w:rsidP="001F1901">
            <w:pPr>
              <w:pStyle w:val="rtejustify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Fonts w:cs="2  Zar"/>
                <w:sz w:val="20"/>
                <w:szCs w:val="20"/>
              </w:rPr>
            </w:pPr>
            <w:r w:rsidRPr="00A06871">
              <w:rPr>
                <w:rFonts w:cs="2  Zar"/>
                <w:sz w:val="20"/>
                <w:szCs w:val="20"/>
                <w:rtl/>
              </w:rPr>
              <w:t>افزایش ارزش‌افزوده از طریق تکمیل زنجیره ارزش صنعت نفت و گاز</w:t>
            </w:r>
            <w:r w:rsidRPr="00A06871">
              <w:rPr>
                <w:rFonts w:cs="2  Zar"/>
                <w:sz w:val="20"/>
                <w:szCs w:val="20"/>
              </w:rPr>
              <w:t>.</w:t>
            </w:r>
          </w:p>
          <w:p w:rsidR="00B91F94" w:rsidRPr="00A06871" w:rsidRDefault="00B91F94" w:rsidP="00244D97">
            <w:pPr>
              <w:pStyle w:val="rtejustify"/>
              <w:bidi/>
              <w:spacing w:before="0" w:beforeAutospacing="0" w:after="0" w:afterAutospacing="0"/>
              <w:rPr>
                <w:rFonts w:cs="2  Zar"/>
                <w:sz w:val="20"/>
                <w:szCs w:val="20"/>
              </w:rPr>
            </w:pPr>
            <w:r w:rsidRPr="00A06871">
              <w:rPr>
                <w:rFonts w:cs="2  Zar"/>
                <w:sz w:val="20"/>
                <w:szCs w:val="20"/>
                <w:rtl/>
                <w:lang w:bidi="fa-IR"/>
              </w:rPr>
              <w:t>۹</w:t>
            </w:r>
            <w:r w:rsidRPr="00A06871">
              <w:rPr>
                <w:rFonts w:cs="2  Zar"/>
                <w:sz w:val="20"/>
                <w:szCs w:val="20"/>
                <w:rtl/>
              </w:rPr>
              <w:t>ـ اجرای چند طرح عظیم اقتصادی ملی، پیشران، زیرساختی، روزآمد و مبتنی بر آینده‌نگری</w:t>
            </w:r>
            <w:r w:rsidRPr="00A06871">
              <w:rPr>
                <w:rFonts w:cs="2  Zar"/>
                <w:sz w:val="20"/>
                <w:szCs w:val="20"/>
              </w:rPr>
              <w:t>.</w:t>
            </w:r>
          </w:p>
          <w:p w:rsidR="00B91F94" w:rsidRPr="00A06871" w:rsidRDefault="00B91F94" w:rsidP="00244D97">
            <w:pPr>
              <w:pStyle w:val="rtejustify"/>
              <w:bidi/>
              <w:spacing w:before="0" w:beforeAutospacing="0" w:after="0" w:afterAutospacing="0"/>
              <w:rPr>
                <w:rFonts w:cs="2  Zar"/>
                <w:sz w:val="20"/>
                <w:szCs w:val="20"/>
              </w:rPr>
            </w:pPr>
            <w:r w:rsidRPr="00A06871">
              <w:rPr>
                <w:rFonts w:cs="2  Zar"/>
                <w:sz w:val="20"/>
                <w:szCs w:val="20"/>
                <w:rtl/>
                <w:lang w:bidi="fa-IR"/>
              </w:rPr>
              <w:t>۱۰</w:t>
            </w:r>
            <w:r w:rsidRPr="00A06871">
              <w:rPr>
                <w:rFonts w:cs="2  Zar"/>
                <w:sz w:val="20"/>
                <w:szCs w:val="20"/>
                <w:rtl/>
              </w:rPr>
              <w:t>ـ فعال‌سازی مزیت‌های جغرافیایی ـ سیاسی و تبدیل جمهوری اسلامی ایران به مرکز مبادلات و خدمات تجاری، انرژی، ارتباطات و حمل و نقل با روان‌سازی مقررات و ایجاد و توسعه زیرساخت‌های لازم</w:t>
            </w:r>
            <w:r w:rsidRPr="00A06871">
              <w:rPr>
                <w:rFonts w:cs="2  Zar"/>
                <w:sz w:val="20"/>
                <w:szCs w:val="20"/>
              </w:rPr>
              <w:t>.</w:t>
            </w:r>
          </w:p>
          <w:p w:rsidR="00B91F94" w:rsidRPr="00A06871" w:rsidRDefault="00B91F94" w:rsidP="00244D97">
            <w:pPr>
              <w:pStyle w:val="rtejustify"/>
              <w:bidi/>
              <w:spacing w:before="0" w:beforeAutospacing="0" w:after="0" w:afterAutospacing="0"/>
              <w:rPr>
                <w:rFonts w:cs="2  Zar"/>
                <w:sz w:val="20"/>
                <w:szCs w:val="20"/>
              </w:rPr>
            </w:pPr>
            <w:r w:rsidRPr="00A06871">
              <w:rPr>
                <w:rFonts w:cs="2  Zar"/>
                <w:sz w:val="20"/>
                <w:szCs w:val="20"/>
                <w:rtl/>
                <w:lang w:bidi="fa-IR"/>
              </w:rPr>
              <w:t>۱۱</w:t>
            </w:r>
            <w:r w:rsidRPr="00A06871">
              <w:rPr>
                <w:rFonts w:cs="2  Zar"/>
                <w:sz w:val="20"/>
                <w:szCs w:val="20"/>
                <w:rtl/>
              </w:rPr>
              <w:t>ـ تحقق سیاست‌های کلی آمایش سرزمین با توجه به مزیت‌های بالفعل و بالقوه و اجرایی ساختن موارد برجسته آن با توجه ویژه بر دریا، سواحل، بنادر و آب‌های مرزی</w:t>
            </w:r>
            <w:r w:rsidRPr="00A06871">
              <w:rPr>
                <w:rFonts w:cs="2  Zar"/>
                <w:sz w:val="20"/>
                <w:szCs w:val="20"/>
              </w:rPr>
              <w:t>.</w:t>
            </w:r>
          </w:p>
          <w:p w:rsidR="00B91F94" w:rsidRPr="00A06871" w:rsidRDefault="00B91F94" w:rsidP="00B15E39">
            <w:pPr>
              <w:pStyle w:val="rtejustify"/>
              <w:bidi/>
              <w:spacing w:before="0" w:beforeAutospacing="0" w:after="0" w:afterAutospacing="0"/>
              <w:rPr>
                <w:rFonts w:cs="2  Zar"/>
                <w:sz w:val="20"/>
                <w:szCs w:val="20"/>
                <w:rtl/>
              </w:rPr>
            </w:pPr>
            <w:r w:rsidRPr="00A06871">
              <w:rPr>
                <w:rFonts w:cs="2  Zar"/>
                <w:sz w:val="20"/>
                <w:szCs w:val="20"/>
                <w:rtl/>
                <w:lang w:bidi="fa-IR"/>
              </w:rPr>
              <w:t>۱۲</w:t>
            </w:r>
            <w:r w:rsidRPr="00A06871">
              <w:rPr>
                <w:rFonts w:cs="2  Zar"/>
                <w:sz w:val="20"/>
                <w:szCs w:val="20"/>
              </w:rPr>
              <w:t xml:space="preserve">- </w:t>
            </w:r>
            <w:r w:rsidRPr="00A06871">
              <w:rPr>
                <w:rFonts w:cs="2  Zar"/>
                <w:sz w:val="20"/>
                <w:szCs w:val="20"/>
                <w:rtl/>
              </w:rPr>
              <w:t>ارتقاء نظام سلامت براساس سیاست‌های کلی سلامت</w:t>
            </w:r>
            <w:r w:rsidRPr="00A06871">
              <w:rPr>
                <w:rFonts w:cs="2  Zar"/>
                <w:sz w:val="20"/>
                <w:szCs w:val="20"/>
              </w:rPr>
              <w:t>.</w:t>
            </w:r>
          </w:p>
        </w:tc>
      </w:tr>
      <w:tr w:rsidR="00B91F94" w:rsidRPr="00FD6B95" w:rsidTr="006E3489">
        <w:trPr>
          <w:jc w:val="center"/>
        </w:trPr>
        <w:tc>
          <w:tcPr>
            <w:tcW w:w="728" w:type="dxa"/>
            <w:vAlign w:val="center"/>
          </w:tcPr>
          <w:p w:rsidR="00B91F94" w:rsidRPr="006E3489" w:rsidRDefault="006E3489" w:rsidP="006E3489">
            <w:pPr>
              <w:pStyle w:val="rtejustify"/>
              <w:bidi/>
              <w:spacing w:before="0" w:beforeAutospacing="0" w:after="0" w:afterAutospacing="0"/>
              <w:jc w:val="center"/>
              <w:rPr>
                <w:rFonts w:cs="2  Zar"/>
                <w:b/>
                <w:bCs/>
                <w:rtl/>
              </w:rPr>
            </w:pPr>
            <w:r w:rsidRPr="006E3489">
              <w:rPr>
                <w:rFonts w:cs="2  Zar" w:hint="cs"/>
                <w:b/>
                <w:bCs/>
                <w:rtl/>
              </w:rPr>
              <w:t>3</w:t>
            </w:r>
          </w:p>
        </w:tc>
        <w:tc>
          <w:tcPr>
            <w:tcW w:w="1416" w:type="dxa"/>
            <w:vAlign w:val="center"/>
          </w:tcPr>
          <w:p w:rsidR="00B91F94" w:rsidRPr="006E3489" w:rsidRDefault="00B91F94" w:rsidP="006E3489">
            <w:pPr>
              <w:pStyle w:val="rtejustify"/>
              <w:bidi/>
              <w:spacing w:before="0" w:beforeAutospacing="0" w:after="0" w:afterAutospacing="0"/>
              <w:jc w:val="center"/>
              <w:rPr>
                <w:rStyle w:val="Strong"/>
                <w:rFonts w:cs="2  Zar"/>
                <w:rtl/>
              </w:rPr>
            </w:pPr>
            <w:r w:rsidRPr="006E3489">
              <w:rPr>
                <w:rStyle w:val="Strong"/>
                <w:rFonts w:cs="2  Zar"/>
                <w:rtl/>
              </w:rPr>
              <w:t>فرهنگی و اجتماعی</w:t>
            </w:r>
            <w:r w:rsidRPr="006E3489">
              <w:rPr>
                <w:rStyle w:val="Strong"/>
                <w:rFonts w:cs="2  Zar"/>
              </w:rPr>
              <w:t>:</w:t>
            </w:r>
          </w:p>
        </w:tc>
        <w:tc>
          <w:tcPr>
            <w:tcW w:w="9067" w:type="dxa"/>
          </w:tcPr>
          <w:p w:rsidR="00B91F94" w:rsidRPr="00A06871" w:rsidRDefault="00B91F94" w:rsidP="00244D97">
            <w:pPr>
              <w:pStyle w:val="rtejustify"/>
              <w:bidi/>
              <w:spacing w:before="0" w:beforeAutospacing="0" w:after="0" w:afterAutospacing="0"/>
              <w:rPr>
                <w:rFonts w:cs="2  Zar"/>
                <w:sz w:val="20"/>
                <w:szCs w:val="20"/>
              </w:rPr>
            </w:pPr>
            <w:r w:rsidRPr="00A06871">
              <w:rPr>
                <w:rFonts w:cs="2  Zar"/>
                <w:sz w:val="20"/>
                <w:szCs w:val="20"/>
                <w:rtl/>
                <w:lang w:bidi="fa-IR"/>
              </w:rPr>
              <w:t>۱۳</w:t>
            </w:r>
            <w:r w:rsidRPr="00A06871">
              <w:rPr>
                <w:rFonts w:cs="2  Zar"/>
                <w:sz w:val="20"/>
                <w:szCs w:val="20"/>
                <w:rtl/>
              </w:rPr>
              <w:t xml:space="preserve">ـ اعتلاء فرهنگ عمومی در جهت تحکیم </w:t>
            </w:r>
            <w:hyperlink r:id="rId7" w:history="1">
              <w:r w:rsidRPr="00A06871">
                <w:rPr>
                  <w:rStyle w:val="Hyperlink"/>
                  <w:rFonts w:cs="2  Zar"/>
                  <w:sz w:val="20"/>
                  <w:szCs w:val="20"/>
                  <w:rtl/>
                </w:rPr>
                <w:t>سبک زندگی</w:t>
              </w:r>
            </w:hyperlink>
            <w:r w:rsidRPr="00A06871">
              <w:rPr>
                <w:rFonts w:cs="2  Zar"/>
                <w:sz w:val="20"/>
                <w:szCs w:val="20"/>
              </w:rPr>
              <w:t xml:space="preserve"> </w:t>
            </w:r>
            <w:r w:rsidRPr="00A06871">
              <w:rPr>
                <w:rFonts w:cs="2  Zar"/>
                <w:sz w:val="20"/>
                <w:szCs w:val="20"/>
                <w:rtl/>
              </w:rPr>
              <w:t xml:space="preserve">اسلامی ـ ایرانی، تقویت همبستگی و اعتماد به نفس ملی، ارتقاء هویت ملی و روحیه مقاومت، </w:t>
            </w:r>
            <w:hyperlink r:id="rId8" w:history="1">
              <w:r w:rsidRPr="00A06871">
                <w:rPr>
                  <w:rStyle w:val="Hyperlink"/>
                  <w:rFonts w:cs="2  Zar"/>
                  <w:sz w:val="20"/>
                  <w:szCs w:val="20"/>
                  <w:rtl/>
                </w:rPr>
                <w:t>کار و تلاش</w:t>
              </w:r>
            </w:hyperlink>
            <w:r w:rsidRPr="00A06871">
              <w:rPr>
                <w:rFonts w:cs="2  Zar"/>
                <w:sz w:val="20"/>
                <w:szCs w:val="20"/>
              </w:rPr>
              <w:t xml:space="preserve"> </w:t>
            </w:r>
            <w:r w:rsidRPr="00A06871">
              <w:rPr>
                <w:rFonts w:cs="2  Zar"/>
                <w:sz w:val="20"/>
                <w:szCs w:val="20"/>
                <w:rtl/>
              </w:rPr>
              <w:t xml:space="preserve">در جامعه با </w:t>
            </w:r>
            <w:hyperlink r:id="rId9" w:history="1">
              <w:r w:rsidRPr="00A06871">
                <w:rPr>
                  <w:rStyle w:val="Hyperlink"/>
                  <w:rFonts w:cs="2  Zar"/>
                  <w:sz w:val="20"/>
                  <w:szCs w:val="20"/>
                  <w:rtl/>
                </w:rPr>
                <w:t>بسیج</w:t>
              </w:r>
            </w:hyperlink>
            <w:r w:rsidRPr="00A06871">
              <w:rPr>
                <w:rFonts w:cs="2  Zar"/>
                <w:sz w:val="20"/>
                <w:szCs w:val="20"/>
              </w:rPr>
              <w:t xml:space="preserve"> </w:t>
            </w:r>
            <w:r w:rsidRPr="00A06871">
              <w:rPr>
                <w:rFonts w:cs="2  Zar"/>
                <w:sz w:val="20"/>
                <w:szCs w:val="20"/>
                <w:rtl/>
              </w:rPr>
              <w:t>تمامی امکانات و ظرفیت‌های کشور، دستگاه‌ها و نهادهای دولتی و مردمی و افراد و شخصیت‌های اثرگذار علمی و اجتماعی و حمایت و پشتیبانی مؤثر دولت از آن</w:t>
            </w:r>
            <w:r w:rsidRPr="00A06871">
              <w:rPr>
                <w:rFonts w:cs="2  Zar"/>
                <w:sz w:val="20"/>
                <w:szCs w:val="20"/>
              </w:rPr>
              <w:t>.</w:t>
            </w:r>
          </w:p>
          <w:p w:rsidR="00B91F94" w:rsidRPr="00A06871" w:rsidRDefault="00B91F94" w:rsidP="00244D97">
            <w:pPr>
              <w:pStyle w:val="rtejustify"/>
              <w:bidi/>
              <w:spacing w:before="0" w:beforeAutospacing="0" w:after="0" w:afterAutospacing="0"/>
              <w:rPr>
                <w:rFonts w:cs="2  Zar"/>
                <w:sz w:val="20"/>
                <w:szCs w:val="20"/>
              </w:rPr>
            </w:pPr>
            <w:r w:rsidRPr="00A06871">
              <w:rPr>
                <w:rFonts w:cs="2  Zar"/>
                <w:sz w:val="20"/>
                <w:szCs w:val="20"/>
                <w:rtl/>
                <w:lang w:bidi="fa-IR"/>
              </w:rPr>
              <w:t>۱۴</w:t>
            </w:r>
            <w:r w:rsidRPr="00A06871">
              <w:rPr>
                <w:rFonts w:cs="2  Zar"/>
                <w:sz w:val="20"/>
                <w:szCs w:val="20"/>
                <w:rtl/>
              </w:rPr>
              <w:t>ـ تقویت کارآیی و اثربخشی رسانه ملی در گسترش و تعمیق فرهنگ اسلامی ـ ایرانی و مواجهه مؤثر با جنگ روانی و تهاجم فرهنگی و سیاسی دشمنان</w:t>
            </w:r>
            <w:r w:rsidRPr="00A06871">
              <w:rPr>
                <w:rFonts w:cs="2  Zar"/>
                <w:sz w:val="20"/>
                <w:szCs w:val="20"/>
              </w:rPr>
              <w:t>.</w:t>
            </w:r>
          </w:p>
          <w:p w:rsidR="00B91F94" w:rsidRPr="00A06871" w:rsidRDefault="00B91F94" w:rsidP="00244D97">
            <w:pPr>
              <w:pStyle w:val="rtejustify"/>
              <w:bidi/>
              <w:spacing w:before="0" w:beforeAutospacing="0" w:after="0" w:afterAutospacing="0"/>
              <w:rPr>
                <w:rFonts w:cs="2  Zar"/>
                <w:sz w:val="20"/>
                <w:szCs w:val="20"/>
              </w:rPr>
            </w:pPr>
            <w:r w:rsidRPr="00A06871">
              <w:rPr>
                <w:rFonts w:cs="2  Zar"/>
                <w:sz w:val="20"/>
                <w:szCs w:val="20"/>
                <w:rtl/>
                <w:lang w:bidi="fa-IR"/>
              </w:rPr>
              <w:t>۱۵</w:t>
            </w:r>
            <w:r w:rsidRPr="00A06871">
              <w:rPr>
                <w:rFonts w:cs="2  Zar"/>
                <w:sz w:val="20"/>
                <w:szCs w:val="20"/>
                <w:rtl/>
              </w:rPr>
              <w:t xml:space="preserve">ـ تحکیم نهاد </w:t>
            </w:r>
            <w:hyperlink r:id="rId10" w:history="1">
              <w:r w:rsidRPr="00A06871">
                <w:rPr>
                  <w:rStyle w:val="Hyperlink"/>
                  <w:rFonts w:cs="2  Zar"/>
                  <w:sz w:val="20"/>
                  <w:szCs w:val="20"/>
                  <w:rtl/>
                </w:rPr>
                <w:t>خانواده</w:t>
              </w:r>
            </w:hyperlink>
            <w:r w:rsidRPr="00A06871">
              <w:rPr>
                <w:rFonts w:cs="2  Zar"/>
                <w:sz w:val="20"/>
                <w:szCs w:val="20"/>
              </w:rPr>
              <w:t xml:space="preserve"> </w:t>
            </w:r>
            <w:r w:rsidRPr="00A06871">
              <w:rPr>
                <w:rFonts w:cs="2  Zar"/>
                <w:sz w:val="20"/>
                <w:szCs w:val="20"/>
                <w:rtl/>
              </w:rPr>
              <w:t>و رفع موانع رشد و شکوفایی بانوان</w:t>
            </w:r>
            <w:r w:rsidRPr="00A06871">
              <w:rPr>
                <w:rFonts w:cs="2  Zar"/>
                <w:sz w:val="20"/>
                <w:szCs w:val="20"/>
              </w:rPr>
              <w:t>.</w:t>
            </w:r>
          </w:p>
          <w:p w:rsidR="00B91F94" w:rsidRPr="00A06871" w:rsidRDefault="00B91F94" w:rsidP="00244D97">
            <w:pPr>
              <w:pStyle w:val="rtejustify"/>
              <w:bidi/>
              <w:spacing w:before="0" w:beforeAutospacing="0" w:after="0" w:afterAutospacing="0"/>
              <w:rPr>
                <w:rFonts w:cs="2  Zar"/>
                <w:sz w:val="20"/>
                <w:szCs w:val="20"/>
              </w:rPr>
            </w:pPr>
            <w:r w:rsidRPr="00A06871">
              <w:rPr>
                <w:rFonts w:cs="2  Zar"/>
                <w:sz w:val="20"/>
                <w:szCs w:val="20"/>
                <w:rtl/>
                <w:lang w:bidi="fa-IR"/>
              </w:rPr>
              <w:t>۱۶</w:t>
            </w:r>
            <w:r w:rsidRPr="00A06871">
              <w:rPr>
                <w:rFonts w:cs="2  Zar"/>
                <w:sz w:val="20"/>
                <w:szCs w:val="20"/>
                <w:rtl/>
              </w:rPr>
              <w:t xml:space="preserve">ـ افزایش نرخ باروری و موالید به حداقل </w:t>
            </w:r>
            <w:r w:rsidRPr="00A06871">
              <w:rPr>
                <w:rFonts w:cs="2  Zar"/>
                <w:sz w:val="20"/>
                <w:szCs w:val="20"/>
                <w:rtl/>
                <w:lang w:bidi="fa-IR"/>
              </w:rPr>
              <w:t>۵/۲</w:t>
            </w:r>
            <w:r w:rsidRPr="00A06871">
              <w:rPr>
                <w:rFonts w:cs="2  Zar"/>
                <w:sz w:val="20"/>
                <w:szCs w:val="20"/>
                <w:rtl/>
              </w:rPr>
              <w:t xml:space="preserve"> طی پنج سال با حمایت همه جانبه از فرزندآوری و رفع موانع و ایجاد مشوق‌های مؤثر و اصلاح فرهنگی</w:t>
            </w:r>
            <w:r w:rsidRPr="00A06871">
              <w:rPr>
                <w:rFonts w:cs="2  Zar"/>
                <w:sz w:val="20"/>
                <w:szCs w:val="20"/>
              </w:rPr>
              <w:t>.</w:t>
            </w:r>
          </w:p>
          <w:p w:rsidR="00B91F94" w:rsidRPr="00A06871" w:rsidRDefault="00B91F94" w:rsidP="00244D97">
            <w:pPr>
              <w:pStyle w:val="rtejustify"/>
              <w:bidi/>
              <w:spacing w:before="0" w:beforeAutospacing="0" w:after="0" w:afterAutospacing="0"/>
              <w:rPr>
                <w:rFonts w:cs="2  Zar"/>
                <w:sz w:val="20"/>
                <w:szCs w:val="20"/>
              </w:rPr>
            </w:pPr>
            <w:r w:rsidRPr="00A06871">
              <w:rPr>
                <w:rFonts w:cs="2  Zar"/>
                <w:sz w:val="20"/>
                <w:szCs w:val="20"/>
                <w:rtl/>
                <w:lang w:bidi="fa-IR"/>
              </w:rPr>
              <w:t>۱۷</w:t>
            </w:r>
            <w:r w:rsidRPr="00A06871">
              <w:rPr>
                <w:rFonts w:cs="2  Zar"/>
                <w:sz w:val="20"/>
                <w:szCs w:val="20"/>
                <w:rtl/>
              </w:rPr>
              <w:t>ـ توسعه صنعت گردشگری و ترویج صنایع دستی</w:t>
            </w:r>
            <w:r w:rsidRPr="00A06871">
              <w:rPr>
                <w:rFonts w:cs="2  Zar"/>
                <w:sz w:val="20"/>
                <w:szCs w:val="20"/>
              </w:rPr>
              <w:t>.</w:t>
            </w:r>
          </w:p>
          <w:p w:rsidR="00B91F94" w:rsidRPr="00A06871" w:rsidRDefault="00B91F94" w:rsidP="00B15E39">
            <w:pPr>
              <w:pStyle w:val="rtejustify"/>
              <w:bidi/>
              <w:spacing w:before="0" w:beforeAutospacing="0" w:after="0" w:afterAutospacing="0"/>
              <w:rPr>
                <w:rFonts w:cs="2  Zar"/>
                <w:sz w:val="20"/>
                <w:szCs w:val="20"/>
                <w:rtl/>
                <w:lang w:bidi="fa-IR"/>
              </w:rPr>
            </w:pPr>
            <w:r w:rsidRPr="00A06871">
              <w:rPr>
                <w:rFonts w:cs="2  Zar"/>
                <w:sz w:val="20"/>
                <w:szCs w:val="20"/>
                <w:rtl/>
                <w:lang w:bidi="fa-IR"/>
              </w:rPr>
              <w:t>۱۸</w:t>
            </w:r>
            <w:r w:rsidRPr="00A06871">
              <w:rPr>
                <w:rFonts w:cs="2  Zar"/>
                <w:sz w:val="20"/>
                <w:szCs w:val="20"/>
                <w:rtl/>
              </w:rPr>
              <w:t>ـ ارتقاء سلامت اجتماعی و پیشگیری و کاهش آسیب‌های اجتماعی به ویژه اعتیاد، حاشیه‌نشینی، طلاق و فساد بر اساس شاخص‌های معتبر و بهره‌گیری حداکثری از مشارکت مردم و با زمان‌بندی متناسب</w:t>
            </w:r>
            <w:r w:rsidRPr="00A06871">
              <w:rPr>
                <w:rFonts w:cs="2  Zar"/>
                <w:sz w:val="20"/>
                <w:szCs w:val="20"/>
              </w:rPr>
              <w:t>.</w:t>
            </w:r>
          </w:p>
        </w:tc>
      </w:tr>
      <w:tr w:rsidR="00B91F94" w:rsidRPr="00FD6B95" w:rsidTr="006E3489">
        <w:trPr>
          <w:jc w:val="center"/>
        </w:trPr>
        <w:tc>
          <w:tcPr>
            <w:tcW w:w="728" w:type="dxa"/>
            <w:vAlign w:val="center"/>
          </w:tcPr>
          <w:p w:rsidR="00B91F94" w:rsidRPr="006E3489" w:rsidRDefault="006E3489" w:rsidP="006E3489">
            <w:pPr>
              <w:pStyle w:val="rtejustify"/>
              <w:bidi/>
              <w:spacing w:before="0" w:beforeAutospacing="0" w:after="0" w:afterAutospacing="0"/>
              <w:jc w:val="center"/>
              <w:rPr>
                <w:rFonts w:cs="2  Zar"/>
                <w:b/>
                <w:bCs/>
                <w:rtl/>
              </w:rPr>
            </w:pPr>
            <w:r w:rsidRPr="006E3489">
              <w:rPr>
                <w:rFonts w:cs="2  Zar" w:hint="cs"/>
                <w:b/>
                <w:bCs/>
                <w:rtl/>
              </w:rPr>
              <w:t>4</w:t>
            </w:r>
          </w:p>
        </w:tc>
        <w:tc>
          <w:tcPr>
            <w:tcW w:w="1416" w:type="dxa"/>
            <w:vAlign w:val="center"/>
          </w:tcPr>
          <w:p w:rsidR="00B91F94" w:rsidRPr="006E3489" w:rsidRDefault="00B91F94" w:rsidP="006E3489">
            <w:pPr>
              <w:pStyle w:val="rtejustify"/>
              <w:bidi/>
              <w:spacing w:before="0" w:beforeAutospacing="0" w:after="0" w:afterAutospacing="0"/>
              <w:jc w:val="center"/>
              <w:rPr>
                <w:rStyle w:val="Strong"/>
                <w:rFonts w:cs="2  Zar"/>
                <w:rtl/>
              </w:rPr>
            </w:pPr>
            <w:r w:rsidRPr="006E3489">
              <w:rPr>
                <w:rStyle w:val="Strong"/>
                <w:rFonts w:cs="2  Zar"/>
                <w:rtl/>
              </w:rPr>
              <w:t>علمی، فناوری و آموزشی</w:t>
            </w:r>
            <w:r w:rsidRPr="006E3489">
              <w:rPr>
                <w:rStyle w:val="Strong"/>
                <w:rFonts w:cs="2  Zar"/>
              </w:rPr>
              <w:t>:</w:t>
            </w:r>
          </w:p>
        </w:tc>
        <w:tc>
          <w:tcPr>
            <w:tcW w:w="9067" w:type="dxa"/>
          </w:tcPr>
          <w:p w:rsidR="00B91F94" w:rsidRPr="00A06871" w:rsidRDefault="00B91F94" w:rsidP="00244D97">
            <w:pPr>
              <w:pStyle w:val="rtejustify"/>
              <w:bidi/>
              <w:spacing w:before="0" w:beforeAutospacing="0" w:after="0" w:afterAutospacing="0"/>
              <w:rPr>
                <w:rFonts w:cs="2  Zar"/>
                <w:sz w:val="20"/>
                <w:szCs w:val="20"/>
              </w:rPr>
            </w:pPr>
            <w:r w:rsidRPr="00A06871">
              <w:rPr>
                <w:rFonts w:cs="2  Zar"/>
                <w:sz w:val="20"/>
                <w:szCs w:val="20"/>
                <w:rtl/>
                <w:lang w:bidi="fa-IR"/>
              </w:rPr>
              <w:t>۱۹</w:t>
            </w:r>
            <w:r w:rsidRPr="00A06871">
              <w:rPr>
                <w:rFonts w:cs="2  Zar"/>
                <w:sz w:val="20"/>
                <w:szCs w:val="20"/>
                <w:rtl/>
              </w:rPr>
              <w:t>ـ برقراری حاکمیت ملی و صیانت از ارزش‌های اسلامی ـ ایرانی در فضای مجازی با تکمیل و توسعه شبکه ملی اطلاعات و تأمین محتوا و خدمات متناسب و ارتقاء قدرت سایبری در تراز قدرت‌های جهانی با تأکید بر مقاوم‌سازی و امنیت زیرساخت‌های حیاتی و کلان داده کشور</w:t>
            </w:r>
            <w:r w:rsidRPr="00A06871">
              <w:rPr>
                <w:rFonts w:cs="2  Zar"/>
                <w:sz w:val="20"/>
                <w:szCs w:val="20"/>
              </w:rPr>
              <w:t>.</w:t>
            </w:r>
          </w:p>
          <w:p w:rsidR="00B91F94" w:rsidRPr="00A06871" w:rsidRDefault="00B91F94" w:rsidP="00244D97">
            <w:pPr>
              <w:pStyle w:val="rtejustify"/>
              <w:bidi/>
              <w:spacing w:before="0" w:beforeAutospacing="0" w:after="0" w:afterAutospacing="0"/>
              <w:rPr>
                <w:rFonts w:cs="2  Zar"/>
                <w:sz w:val="20"/>
                <w:szCs w:val="20"/>
              </w:rPr>
            </w:pPr>
            <w:r w:rsidRPr="00A06871">
              <w:rPr>
                <w:rFonts w:cs="2  Zar"/>
                <w:sz w:val="20"/>
                <w:szCs w:val="20"/>
                <w:rtl/>
                <w:lang w:bidi="fa-IR"/>
              </w:rPr>
              <w:t>۲۰</w:t>
            </w:r>
            <w:r w:rsidRPr="00A06871">
              <w:rPr>
                <w:rFonts w:cs="2  Zar"/>
                <w:sz w:val="20"/>
                <w:szCs w:val="20"/>
                <w:rtl/>
              </w:rPr>
              <w:t>ـ افزایش شتاب پیشرفت و نوآوری علمی و فناوری و تجاری سازی آن‌ها به ویژه در حوزه‌های اطلاعات و ارتباطات و زیست فناوری و ریزفناوری و انرژی‌های نو و تجدید پذیر</w:t>
            </w:r>
            <w:r w:rsidRPr="00A06871">
              <w:rPr>
                <w:rFonts w:cs="2  Zar"/>
                <w:sz w:val="20"/>
                <w:szCs w:val="20"/>
              </w:rPr>
              <w:t>.</w:t>
            </w:r>
          </w:p>
          <w:p w:rsidR="00B91F94" w:rsidRPr="00A06871" w:rsidRDefault="00B91F94" w:rsidP="00B15E39">
            <w:pPr>
              <w:pStyle w:val="rtejustify"/>
              <w:bidi/>
              <w:spacing w:before="0" w:beforeAutospacing="0" w:after="0" w:afterAutospacing="0"/>
              <w:rPr>
                <w:rFonts w:cs="2  Zar"/>
                <w:sz w:val="20"/>
                <w:szCs w:val="20"/>
                <w:rtl/>
                <w:lang w:bidi="fa-IR"/>
              </w:rPr>
            </w:pPr>
            <w:r w:rsidRPr="00A06871">
              <w:rPr>
                <w:rFonts w:cs="2  Zar"/>
                <w:sz w:val="20"/>
                <w:szCs w:val="20"/>
                <w:rtl/>
              </w:rPr>
              <w:t>روزآمدسازی و ارتقاء نظام آموزشی و پژوهشی کشور</w:t>
            </w:r>
            <w:r w:rsidRPr="00A06871">
              <w:rPr>
                <w:rFonts w:cs="2  Zar"/>
                <w:sz w:val="20"/>
                <w:szCs w:val="20"/>
              </w:rPr>
              <w:t>.</w:t>
            </w:r>
          </w:p>
        </w:tc>
      </w:tr>
      <w:tr w:rsidR="00B91F94" w:rsidRPr="00FD6B95" w:rsidTr="006E3489">
        <w:trPr>
          <w:jc w:val="center"/>
        </w:trPr>
        <w:tc>
          <w:tcPr>
            <w:tcW w:w="728" w:type="dxa"/>
            <w:vAlign w:val="center"/>
          </w:tcPr>
          <w:p w:rsidR="00B91F94" w:rsidRPr="006E3489" w:rsidRDefault="006E3489" w:rsidP="006E3489">
            <w:pPr>
              <w:pStyle w:val="rtejustify"/>
              <w:bidi/>
              <w:spacing w:before="0" w:beforeAutospacing="0" w:after="0" w:afterAutospacing="0"/>
              <w:jc w:val="center"/>
              <w:rPr>
                <w:rFonts w:cs="2  Zar"/>
                <w:b/>
                <w:bCs/>
                <w:rtl/>
              </w:rPr>
            </w:pPr>
            <w:r w:rsidRPr="006E3489">
              <w:rPr>
                <w:rFonts w:cs="2  Zar" w:hint="cs"/>
                <w:b/>
                <w:bCs/>
                <w:rtl/>
              </w:rPr>
              <w:lastRenderedPageBreak/>
              <w:t>5</w:t>
            </w:r>
          </w:p>
        </w:tc>
        <w:tc>
          <w:tcPr>
            <w:tcW w:w="1416" w:type="dxa"/>
            <w:vAlign w:val="center"/>
          </w:tcPr>
          <w:p w:rsidR="00B91F94" w:rsidRPr="006E3489" w:rsidRDefault="00B91F94" w:rsidP="006E3489">
            <w:pPr>
              <w:pStyle w:val="rtejustify"/>
              <w:bidi/>
              <w:spacing w:before="0" w:beforeAutospacing="0" w:after="0" w:afterAutospacing="0"/>
              <w:jc w:val="center"/>
              <w:rPr>
                <w:rFonts w:cs="2  Zar"/>
                <w:b/>
                <w:bCs/>
              </w:rPr>
            </w:pPr>
            <w:r w:rsidRPr="006E3489">
              <w:rPr>
                <w:rStyle w:val="Strong"/>
                <w:rFonts w:cs="2  Zar"/>
                <w:rtl/>
              </w:rPr>
              <w:t>سیاسی و سیاست خارجی</w:t>
            </w:r>
            <w:r w:rsidRPr="006E3489">
              <w:rPr>
                <w:rStyle w:val="Strong"/>
                <w:rFonts w:cs="2  Zar"/>
              </w:rPr>
              <w:t>:</w:t>
            </w:r>
          </w:p>
          <w:p w:rsidR="00B91F94" w:rsidRPr="006E3489" w:rsidRDefault="00B91F94" w:rsidP="006E3489">
            <w:pPr>
              <w:pStyle w:val="rtejustify"/>
              <w:bidi/>
              <w:spacing w:before="0" w:beforeAutospacing="0" w:after="0" w:afterAutospacing="0"/>
              <w:jc w:val="center"/>
              <w:rPr>
                <w:rStyle w:val="Strong"/>
                <w:rFonts w:cs="2  Zar"/>
                <w:rtl/>
              </w:rPr>
            </w:pPr>
          </w:p>
        </w:tc>
        <w:tc>
          <w:tcPr>
            <w:tcW w:w="9067" w:type="dxa"/>
          </w:tcPr>
          <w:p w:rsidR="00B91F94" w:rsidRPr="00A06871" w:rsidRDefault="00B91F94" w:rsidP="00B15E39">
            <w:pPr>
              <w:pStyle w:val="rtejustify"/>
              <w:bidi/>
              <w:spacing w:before="0" w:beforeAutospacing="0" w:after="0" w:afterAutospacing="0"/>
              <w:rPr>
                <w:rFonts w:cs="2  Zar"/>
                <w:sz w:val="20"/>
                <w:szCs w:val="20"/>
                <w:rtl/>
                <w:lang w:bidi="fa-IR"/>
              </w:rPr>
            </w:pPr>
            <w:r w:rsidRPr="00A06871">
              <w:rPr>
                <w:rFonts w:cs="2  Zar"/>
                <w:sz w:val="20"/>
                <w:szCs w:val="20"/>
                <w:rtl/>
                <w:lang w:bidi="fa-IR"/>
              </w:rPr>
              <w:t>۲۱</w:t>
            </w:r>
            <w:r w:rsidRPr="00A06871">
              <w:rPr>
                <w:rFonts w:cs="2  Zar"/>
                <w:sz w:val="20"/>
                <w:szCs w:val="20"/>
                <w:rtl/>
              </w:rPr>
              <w:t>ـ کنش‌گری فعال در دیپلماسی رسمی و عمومی با ایجاد تحول و ظرفیت‌سازی ارزشی و انقلابی در نیروی انسانی در دستگاه دیپلماسی و همکاری هدفمند و مؤثر سازمان‌ها و نهادهای مسؤول در امور خارجی</w:t>
            </w:r>
            <w:r w:rsidRPr="00A06871">
              <w:rPr>
                <w:rFonts w:cs="2  Zar"/>
                <w:sz w:val="20"/>
                <w:szCs w:val="20"/>
              </w:rPr>
              <w:t>.</w:t>
            </w:r>
            <w:r w:rsidRPr="00A06871">
              <w:rPr>
                <w:rFonts w:cs="2  Zar"/>
                <w:sz w:val="20"/>
                <w:szCs w:val="20"/>
              </w:rPr>
              <w:br/>
            </w:r>
            <w:r w:rsidRPr="00A06871">
              <w:rPr>
                <w:rFonts w:cs="2  Zar"/>
                <w:sz w:val="20"/>
                <w:szCs w:val="20"/>
                <w:rtl/>
                <w:lang w:bidi="fa-IR"/>
              </w:rPr>
              <w:t>۲۲</w:t>
            </w:r>
            <w:r w:rsidRPr="00A06871">
              <w:rPr>
                <w:rFonts w:cs="2  Zar"/>
                <w:sz w:val="20"/>
                <w:szCs w:val="20"/>
                <w:rtl/>
              </w:rPr>
              <w:t>ـ تقویت رویکرد اقتصاد محور در سیاست خارجی و روابط منطقه‌ای و جهانی و تقویت پیوندهای اقتصادی با اولویت همسایگان</w:t>
            </w:r>
            <w:r w:rsidRPr="00A06871">
              <w:rPr>
                <w:rFonts w:cs="2  Zar"/>
                <w:sz w:val="20"/>
                <w:szCs w:val="20"/>
              </w:rPr>
              <w:t>.</w:t>
            </w:r>
          </w:p>
        </w:tc>
      </w:tr>
      <w:tr w:rsidR="00B91F94" w:rsidRPr="00FD6B95" w:rsidTr="006E3489">
        <w:trPr>
          <w:jc w:val="center"/>
        </w:trPr>
        <w:tc>
          <w:tcPr>
            <w:tcW w:w="728" w:type="dxa"/>
            <w:vAlign w:val="center"/>
          </w:tcPr>
          <w:p w:rsidR="00B91F94" w:rsidRPr="006E3489" w:rsidRDefault="006E3489" w:rsidP="006E3489">
            <w:pPr>
              <w:pStyle w:val="rtejustify"/>
              <w:bidi/>
              <w:spacing w:before="0" w:beforeAutospacing="0" w:after="0" w:afterAutospacing="0"/>
              <w:jc w:val="center"/>
              <w:rPr>
                <w:rFonts w:cs="2  Zar"/>
                <w:b/>
                <w:bCs/>
                <w:rtl/>
              </w:rPr>
            </w:pPr>
            <w:r w:rsidRPr="006E3489">
              <w:rPr>
                <w:rFonts w:cs="2  Zar" w:hint="cs"/>
                <w:b/>
                <w:bCs/>
                <w:rtl/>
              </w:rPr>
              <w:t>6</w:t>
            </w:r>
          </w:p>
        </w:tc>
        <w:tc>
          <w:tcPr>
            <w:tcW w:w="1416" w:type="dxa"/>
            <w:vAlign w:val="center"/>
          </w:tcPr>
          <w:p w:rsidR="00B91F94" w:rsidRPr="006E3489" w:rsidRDefault="00B91F94" w:rsidP="006E3489">
            <w:pPr>
              <w:pStyle w:val="rtejustify"/>
              <w:bidi/>
              <w:spacing w:before="0" w:beforeAutospacing="0" w:after="0" w:afterAutospacing="0"/>
              <w:jc w:val="center"/>
              <w:rPr>
                <w:rFonts w:cs="2  Zar"/>
                <w:b/>
                <w:bCs/>
              </w:rPr>
            </w:pPr>
            <w:r w:rsidRPr="006E3489">
              <w:rPr>
                <w:rStyle w:val="Strong"/>
                <w:rFonts w:cs="2  Zar"/>
                <w:rtl/>
              </w:rPr>
              <w:t>دفاعی و امنیتی</w:t>
            </w:r>
            <w:r w:rsidRPr="006E3489">
              <w:rPr>
                <w:rStyle w:val="Strong"/>
                <w:rFonts w:cs="2  Zar"/>
              </w:rPr>
              <w:t>:</w:t>
            </w:r>
          </w:p>
          <w:p w:rsidR="00B91F94" w:rsidRPr="006E3489" w:rsidRDefault="00B91F94" w:rsidP="006E3489">
            <w:pPr>
              <w:pStyle w:val="rtejustify"/>
              <w:bidi/>
              <w:spacing w:before="0" w:beforeAutospacing="0" w:after="0" w:afterAutospacing="0"/>
              <w:jc w:val="center"/>
              <w:rPr>
                <w:rStyle w:val="Strong"/>
                <w:rFonts w:cs="2  Zar"/>
                <w:rtl/>
              </w:rPr>
            </w:pPr>
          </w:p>
        </w:tc>
        <w:tc>
          <w:tcPr>
            <w:tcW w:w="9067" w:type="dxa"/>
          </w:tcPr>
          <w:p w:rsidR="00B91F94" w:rsidRPr="00A06871" w:rsidRDefault="00B91F94" w:rsidP="00244D97">
            <w:pPr>
              <w:pStyle w:val="rtejustify"/>
              <w:bidi/>
              <w:spacing w:before="0" w:beforeAutospacing="0" w:after="0" w:afterAutospacing="0"/>
              <w:rPr>
                <w:rFonts w:cs="2  Zar"/>
                <w:sz w:val="20"/>
                <w:szCs w:val="20"/>
              </w:rPr>
            </w:pPr>
            <w:r w:rsidRPr="00A06871">
              <w:rPr>
                <w:rFonts w:cs="2  Zar"/>
                <w:sz w:val="20"/>
                <w:szCs w:val="20"/>
                <w:rtl/>
                <w:lang w:bidi="fa-IR"/>
              </w:rPr>
              <w:t>۲۳</w:t>
            </w:r>
            <w:r w:rsidRPr="00A06871">
              <w:rPr>
                <w:rFonts w:cs="2  Zar"/>
                <w:sz w:val="20"/>
                <w:szCs w:val="20"/>
                <w:rtl/>
              </w:rPr>
              <w:t xml:space="preserve">ـ تقویت بنیه دفاعی به منظور ارتقاء بازدارندگی و اکتساب فناوری‌های اقتدار آفرین مورد نیاز صنایع دفاعی و امنیتی با تأکید بر </w:t>
            </w:r>
            <w:hyperlink r:id="rId11" w:history="1">
              <w:r w:rsidRPr="00A06871">
                <w:rPr>
                  <w:rStyle w:val="Hyperlink"/>
                  <w:rFonts w:cs="2  Zar"/>
                  <w:sz w:val="20"/>
                  <w:szCs w:val="20"/>
                  <w:rtl/>
                </w:rPr>
                <w:t>خودکفایی</w:t>
              </w:r>
            </w:hyperlink>
            <w:r w:rsidRPr="00A06871">
              <w:rPr>
                <w:rFonts w:cs="2  Zar"/>
                <w:sz w:val="20"/>
                <w:szCs w:val="20"/>
              </w:rPr>
              <w:t xml:space="preserve"> </w:t>
            </w:r>
            <w:r w:rsidRPr="00A06871">
              <w:rPr>
                <w:rFonts w:cs="2  Zar"/>
                <w:sz w:val="20"/>
                <w:szCs w:val="20"/>
                <w:rtl/>
              </w:rPr>
              <w:t xml:space="preserve">کشور در سامانه‌ها، تجهیزات و خدمات اولویت‌دار با تخصیص حداقل </w:t>
            </w:r>
            <w:r w:rsidRPr="00A06871">
              <w:rPr>
                <w:rFonts w:cs="2  Zar"/>
                <w:sz w:val="20"/>
                <w:szCs w:val="20"/>
                <w:rtl/>
                <w:lang w:bidi="fa-IR"/>
              </w:rPr>
              <w:t>۵</w:t>
            </w:r>
            <w:r w:rsidRPr="00A06871">
              <w:rPr>
                <w:rFonts w:cs="2  Zar"/>
                <w:sz w:val="20"/>
                <w:szCs w:val="20"/>
                <w:rtl/>
              </w:rPr>
              <w:t xml:space="preserve"> درصد بودجه عمومی کشور</w:t>
            </w:r>
            <w:r w:rsidRPr="00A06871">
              <w:rPr>
                <w:rFonts w:cs="2  Zar"/>
                <w:sz w:val="20"/>
                <w:szCs w:val="20"/>
              </w:rPr>
              <w:t>.</w:t>
            </w:r>
          </w:p>
          <w:p w:rsidR="00B91F94" w:rsidRPr="00A06871" w:rsidRDefault="00B91F94" w:rsidP="00B15E39">
            <w:pPr>
              <w:pStyle w:val="rtejustify"/>
              <w:bidi/>
              <w:spacing w:before="0" w:beforeAutospacing="0" w:after="0" w:afterAutospacing="0"/>
              <w:rPr>
                <w:rFonts w:cs="2  Zar"/>
                <w:sz w:val="20"/>
                <w:szCs w:val="20"/>
                <w:rtl/>
                <w:lang w:bidi="fa-IR"/>
              </w:rPr>
            </w:pPr>
            <w:r w:rsidRPr="00A06871">
              <w:rPr>
                <w:rFonts w:cs="2  Zar"/>
                <w:sz w:val="20"/>
                <w:szCs w:val="20"/>
                <w:rtl/>
                <w:lang w:bidi="fa-IR"/>
              </w:rPr>
              <w:t>۲۴</w:t>
            </w:r>
            <w:r w:rsidRPr="00A06871">
              <w:rPr>
                <w:rFonts w:cs="2  Zar"/>
                <w:sz w:val="20"/>
                <w:szCs w:val="20"/>
                <w:rtl/>
              </w:rPr>
              <w:t>ـ تقویت زیرساخت‌ها و بهینه‌سازی ساز و کارهای عمومی و دستگاهی برای مصون‌سازی و ارتقاء تاب‌آوری در قبال تهدیدات، به ویژه تهدیدات سایبری، زیستی، شیمیایی و پروتویی با اولویت پدافند غیرعامل</w:t>
            </w:r>
            <w:r w:rsidRPr="00A06871">
              <w:rPr>
                <w:rFonts w:cs="2  Zar"/>
                <w:sz w:val="20"/>
                <w:szCs w:val="20"/>
              </w:rPr>
              <w:t>.</w:t>
            </w:r>
          </w:p>
        </w:tc>
      </w:tr>
      <w:tr w:rsidR="00B91F94" w:rsidRPr="00FD6B95" w:rsidTr="006E3489">
        <w:trPr>
          <w:jc w:val="center"/>
        </w:trPr>
        <w:tc>
          <w:tcPr>
            <w:tcW w:w="728" w:type="dxa"/>
            <w:vAlign w:val="center"/>
          </w:tcPr>
          <w:p w:rsidR="00B91F94" w:rsidRPr="006E3489" w:rsidRDefault="006E3489" w:rsidP="006E3489">
            <w:pPr>
              <w:pStyle w:val="rtejustify"/>
              <w:bidi/>
              <w:spacing w:before="0" w:beforeAutospacing="0" w:after="0" w:afterAutospacing="0"/>
              <w:jc w:val="center"/>
              <w:rPr>
                <w:rFonts w:cs="2  Zar"/>
                <w:b/>
                <w:bCs/>
                <w:rtl/>
              </w:rPr>
            </w:pPr>
            <w:r w:rsidRPr="006E3489">
              <w:rPr>
                <w:rFonts w:cs="2  Zar" w:hint="cs"/>
                <w:b/>
                <w:bCs/>
                <w:rtl/>
              </w:rPr>
              <w:t>7</w:t>
            </w:r>
          </w:p>
        </w:tc>
        <w:tc>
          <w:tcPr>
            <w:tcW w:w="1416" w:type="dxa"/>
            <w:vAlign w:val="center"/>
          </w:tcPr>
          <w:p w:rsidR="00B91F94" w:rsidRPr="006E3489" w:rsidRDefault="00B91F94" w:rsidP="006E3489">
            <w:pPr>
              <w:pStyle w:val="rtejustify"/>
              <w:bidi/>
              <w:spacing w:before="0" w:beforeAutospacing="0" w:after="0" w:afterAutospacing="0"/>
              <w:jc w:val="center"/>
              <w:rPr>
                <w:rFonts w:cs="2  Zar"/>
                <w:b/>
                <w:bCs/>
              </w:rPr>
            </w:pPr>
            <w:r w:rsidRPr="006E3489">
              <w:rPr>
                <w:rStyle w:val="Strong"/>
                <w:rFonts w:cs="2  Zar"/>
                <w:rtl/>
              </w:rPr>
              <w:t>اداری، حقوقی و قضایی</w:t>
            </w:r>
            <w:r w:rsidRPr="006E3489">
              <w:rPr>
                <w:rStyle w:val="Strong"/>
                <w:rFonts w:cs="2  Zar"/>
              </w:rPr>
              <w:t>:</w:t>
            </w:r>
          </w:p>
          <w:p w:rsidR="00B91F94" w:rsidRPr="006E3489" w:rsidRDefault="00B91F94" w:rsidP="006E3489">
            <w:pPr>
              <w:pStyle w:val="rtejustify"/>
              <w:bidi/>
              <w:spacing w:before="0" w:beforeAutospacing="0" w:after="0" w:afterAutospacing="0"/>
              <w:jc w:val="center"/>
              <w:rPr>
                <w:rStyle w:val="Strong"/>
                <w:rFonts w:cs="2  Zar"/>
                <w:rtl/>
              </w:rPr>
            </w:pPr>
          </w:p>
        </w:tc>
        <w:tc>
          <w:tcPr>
            <w:tcW w:w="9067" w:type="dxa"/>
          </w:tcPr>
          <w:p w:rsidR="00B91F94" w:rsidRPr="00A06871" w:rsidRDefault="00B91F94" w:rsidP="00244D97">
            <w:pPr>
              <w:pStyle w:val="rtejustify"/>
              <w:bidi/>
              <w:spacing w:before="0" w:beforeAutospacing="0" w:after="0" w:afterAutospacing="0"/>
              <w:rPr>
                <w:rFonts w:cs="2  Zar"/>
                <w:sz w:val="20"/>
                <w:szCs w:val="20"/>
              </w:rPr>
            </w:pPr>
            <w:r w:rsidRPr="00A06871">
              <w:rPr>
                <w:rFonts w:cs="2  Zar"/>
                <w:sz w:val="20"/>
                <w:szCs w:val="20"/>
                <w:rtl/>
                <w:lang w:bidi="fa-IR"/>
              </w:rPr>
              <w:t>۲۵</w:t>
            </w:r>
            <w:r w:rsidRPr="00A06871">
              <w:rPr>
                <w:rFonts w:cs="2  Zar"/>
                <w:sz w:val="20"/>
                <w:szCs w:val="20"/>
                <w:rtl/>
              </w:rPr>
              <w:t>ـ تحول در نظام اداری و اصلاح ساختار آن مبتنی بر سیاست‌های کلی نظام اداری با تأکید بر هوشمندسازی و تحقق دولت الکترونیک، حذف تشکیلات موازی و غیرضرور، به روز رسانی قوانین و مقررات، اصلاح روش‌ها و رفع فساد و زمینه‌های آن در مناسبات اداری</w:t>
            </w:r>
            <w:r w:rsidRPr="00A06871">
              <w:rPr>
                <w:rFonts w:cs="2  Zar"/>
                <w:sz w:val="20"/>
                <w:szCs w:val="20"/>
              </w:rPr>
              <w:t>.</w:t>
            </w:r>
          </w:p>
          <w:p w:rsidR="00B91F94" w:rsidRPr="00A06871" w:rsidRDefault="00B91F94" w:rsidP="00244D97">
            <w:pPr>
              <w:pStyle w:val="rtejustify"/>
              <w:bidi/>
              <w:spacing w:before="0" w:beforeAutospacing="0" w:after="0" w:afterAutospacing="0"/>
              <w:rPr>
                <w:rFonts w:cs="2  Zar"/>
                <w:sz w:val="20"/>
                <w:szCs w:val="20"/>
              </w:rPr>
            </w:pPr>
            <w:r w:rsidRPr="00A06871">
              <w:rPr>
                <w:rFonts w:cs="2  Zar"/>
                <w:sz w:val="20"/>
                <w:szCs w:val="20"/>
                <w:rtl/>
                <w:lang w:bidi="fa-IR"/>
              </w:rPr>
              <w:t>۲۶</w:t>
            </w:r>
            <w:r w:rsidRPr="00A06871">
              <w:rPr>
                <w:rFonts w:cs="2  Zar"/>
                <w:sz w:val="20"/>
                <w:szCs w:val="20"/>
                <w:rtl/>
              </w:rPr>
              <w:t>ـ روزآمد سازی سند تحول قضایی و اجرای آن با تأکید بر</w:t>
            </w:r>
            <w:r w:rsidRPr="00A06871">
              <w:rPr>
                <w:rFonts w:cs="2  Zar"/>
                <w:sz w:val="20"/>
                <w:szCs w:val="20"/>
              </w:rPr>
              <w:t>:</w:t>
            </w:r>
          </w:p>
          <w:p w:rsidR="00B91F94" w:rsidRPr="00A06871" w:rsidRDefault="00B91F94" w:rsidP="00E87BB6">
            <w:pPr>
              <w:pStyle w:val="rtejustify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Fonts w:cs="2  Zar"/>
                <w:sz w:val="20"/>
                <w:szCs w:val="20"/>
              </w:rPr>
            </w:pPr>
            <w:r w:rsidRPr="00A06871">
              <w:rPr>
                <w:rFonts w:cs="2  Zar"/>
                <w:sz w:val="20"/>
                <w:szCs w:val="20"/>
                <w:rtl/>
              </w:rPr>
              <w:t>ـ پیشگیری از وقوع جرم و دعاوی</w:t>
            </w:r>
            <w:r w:rsidRPr="00A06871">
              <w:rPr>
                <w:rFonts w:cs="2  Zar"/>
                <w:sz w:val="20"/>
                <w:szCs w:val="20"/>
              </w:rPr>
              <w:t>.</w:t>
            </w:r>
          </w:p>
          <w:p w:rsidR="00B91F94" w:rsidRPr="00A06871" w:rsidRDefault="00B91F94" w:rsidP="00E87BB6">
            <w:pPr>
              <w:pStyle w:val="rtejustify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Fonts w:cs="2  Zar"/>
                <w:sz w:val="20"/>
                <w:szCs w:val="20"/>
              </w:rPr>
            </w:pPr>
            <w:r w:rsidRPr="00A06871">
              <w:rPr>
                <w:rFonts w:cs="2  Zar"/>
                <w:sz w:val="20"/>
                <w:szCs w:val="20"/>
                <w:rtl/>
              </w:rPr>
              <w:t>ـ هوشمندسازی فرآیندها و بهره‌گیری از فناوری‌های نوین در ارائه خدمات قضایی</w:t>
            </w:r>
            <w:r w:rsidRPr="00A06871">
              <w:rPr>
                <w:rFonts w:cs="2  Zar"/>
                <w:sz w:val="20"/>
                <w:szCs w:val="20"/>
              </w:rPr>
              <w:t>.</w:t>
            </w:r>
          </w:p>
          <w:p w:rsidR="00B91F94" w:rsidRPr="00A06871" w:rsidRDefault="00B91F94" w:rsidP="00E87BB6">
            <w:pPr>
              <w:pStyle w:val="rtejustify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Fonts w:cs="2  Zar"/>
                <w:sz w:val="20"/>
                <w:szCs w:val="20"/>
              </w:rPr>
            </w:pPr>
            <w:r w:rsidRPr="00A06871">
              <w:rPr>
                <w:rFonts w:cs="2  Zar"/>
                <w:sz w:val="20"/>
                <w:szCs w:val="20"/>
                <w:rtl/>
              </w:rPr>
              <w:t xml:space="preserve">ـ اجرای </w:t>
            </w:r>
            <w:r w:rsidRPr="00A06871">
              <w:rPr>
                <w:rFonts w:cs="2  Zar"/>
                <w:sz w:val="20"/>
                <w:szCs w:val="20"/>
                <w:rtl/>
                <w:lang w:bidi="fa-IR"/>
              </w:rPr>
              <w:t>۱۰۰</w:t>
            </w:r>
            <w:r w:rsidRPr="00A06871">
              <w:rPr>
                <w:rFonts w:cs="2  Zar"/>
                <w:sz w:val="20"/>
                <w:szCs w:val="20"/>
                <w:rtl/>
              </w:rPr>
              <w:t xml:space="preserve"> درصدی حد نگار</w:t>
            </w:r>
            <w:r w:rsidRPr="00A06871">
              <w:rPr>
                <w:rFonts w:cs="2  Zar"/>
                <w:sz w:val="20"/>
                <w:szCs w:val="20"/>
              </w:rPr>
              <w:t>.</w:t>
            </w:r>
          </w:p>
          <w:p w:rsidR="00B91F94" w:rsidRPr="00A06871" w:rsidRDefault="00B91F94" w:rsidP="00E87BB6">
            <w:pPr>
              <w:pStyle w:val="rtejustify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Fonts w:cs="2  Zar"/>
                <w:sz w:val="20"/>
                <w:szCs w:val="20"/>
              </w:rPr>
            </w:pPr>
            <w:r w:rsidRPr="00A06871">
              <w:rPr>
                <w:rFonts w:cs="2  Zar"/>
                <w:sz w:val="20"/>
                <w:szCs w:val="20"/>
                <w:rtl/>
              </w:rPr>
              <w:t>ـ حمایت حقوقی و قضایی از سرمایه‌گذاری، امنیت اقتصادی و بهبود محیط کسب و کار</w:t>
            </w:r>
            <w:r w:rsidRPr="00A06871">
              <w:rPr>
                <w:rFonts w:cs="2  Zar"/>
                <w:sz w:val="20"/>
                <w:szCs w:val="20"/>
              </w:rPr>
              <w:t>.</w:t>
            </w:r>
          </w:p>
          <w:p w:rsidR="00B91F94" w:rsidRPr="00A06871" w:rsidRDefault="00B91F94" w:rsidP="00E87BB6">
            <w:pPr>
              <w:pStyle w:val="rtejustify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Fonts w:cs="2  Zar"/>
                <w:sz w:val="20"/>
                <w:szCs w:val="20"/>
              </w:rPr>
            </w:pPr>
            <w:r w:rsidRPr="00A06871">
              <w:rPr>
                <w:rFonts w:cs="2  Zar"/>
                <w:sz w:val="20"/>
                <w:szCs w:val="20"/>
                <w:rtl/>
              </w:rPr>
              <w:t>ـ استفاده از ظرفیت‌های مردمی و توسعه روش‌های مشارکتی و غیرقضایی در حل و فصل دعاوی</w:t>
            </w:r>
            <w:r w:rsidRPr="00A06871">
              <w:rPr>
                <w:rFonts w:cs="2  Zar"/>
                <w:sz w:val="20"/>
                <w:szCs w:val="20"/>
              </w:rPr>
              <w:t>.</w:t>
            </w:r>
          </w:p>
          <w:p w:rsidR="00B91F94" w:rsidRPr="00A06871" w:rsidRDefault="00B91F94" w:rsidP="00E87BB6">
            <w:pPr>
              <w:pStyle w:val="rtejustify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Fonts w:cs="2  Zar"/>
                <w:sz w:val="20"/>
                <w:szCs w:val="20"/>
              </w:rPr>
            </w:pPr>
            <w:r w:rsidRPr="00A06871">
              <w:rPr>
                <w:rFonts w:cs="2  Zar"/>
                <w:sz w:val="20"/>
                <w:szCs w:val="20"/>
                <w:rtl/>
              </w:rPr>
              <w:t>ـ تقویت و تثبیت سهم قوه قضائیه از منابع بودجه عمومی دولت و تأمین نیازهای مالی و استخدامی قوه قضائیه</w:t>
            </w:r>
            <w:r w:rsidRPr="00A06871">
              <w:rPr>
                <w:rFonts w:cs="2  Zar"/>
                <w:sz w:val="20"/>
                <w:szCs w:val="20"/>
              </w:rPr>
              <w:t>.</w:t>
            </w:r>
          </w:p>
          <w:p w:rsidR="00B91F94" w:rsidRPr="00A06871" w:rsidRDefault="00B91F94" w:rsidP="00E87BB6">
            <w:pPr>
              <w:pStyle w:val="rtejustify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Fonts w:cs="2  Zar"/>
                <w:sz w:val="20"/>
                <w:szCs w:val="20"/>
              </w:rPr>
            </w:pPr>
            <w:r w:rsidRPr="00A06871">
              <w:rPr>
                <w:rFonts w:cs="2  Zar"/>
                <w:sz w:val="20"/>
                <w:szCs w:val="20"/>
                <w:rtl/>
              </w:rPr>
              <w:t>ـ بالا بردن سطح علمی و شایستگی اخلاقی ضابطان دادگستری</w:t>
            </w:r>
            <w:r w:rsidRPr="00A06871">
              <w:rPr>
                <w:rFonts w:cs="2  Zar"/>
                <w:sz w:val="20"/>
                <w:szCs w:val="20"/>
              </w:rPr>
              <w:t>.</w:t>
            </w:r>
          </w:p>
          <w:p w:rsidR="00B91F94" w:rsidRPr="00A06871" w:rsidRDefault="00B91F94" w:rsidP="00E87BB6">
            <w:pPr>
              <w:pStyle w:val="rtejustify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Fonts w:cs="2  Zar"/>
                <w:sz w:val="20"/>
                <w:szCs w:val="20"/>
                <w:rtl/>
                <w:lang w:bidi="fa-IR"/>
              </w:rPr>
            </w:pPr>
            <w:r w:rsidRPr="00A06871">
              <w:rPr>
                <w:rFonts w:cs="2  Zar"/>
                <w:sz w:val="20"/>
                <w:szCs w:val="20"/>
                <w:rtl/>
              </w:rPr>
              <w:t>ـ بازنگری در قوانین در جهت کاهش عناوین جرائم و کاهش استفاده از مجازات زندان</w:t>
            </w:r>
            <w:r w:rsidRPr="00A06871">
              <w:rPr>
                <w:rFonts w:cs="2  Zar"/>
                <w:sz w:val="20"/>
                <w:szCs w:val="20"/>
              </w:rPr>
              <w:t>.</w:t>
            </w:r>
          </w:p>
        </w:tc>
      </w:tr>
      <w:tr w:rsidR="00B91F94" w:rsidRPr="00FD6B95" w:rsidTr="006E3489">
        <w:trPr>
          <w:jc w:val="center"/>
        </w:trPr>
        <w:tc>
          <w:tcPr>
            <w:tcW w:w="728" w:type="dxa"/>
            <w:vAlign w:val="center"/>
          </w:tcPr>
          <w:p w:rsidR="00B91F94" w:rsidRPr="006E3489" w:rsidRDefault="00B91F94" w:rsidP="006E3489">
            <w:pPr>
              <w:pStyle w:val="rtejustify"/>
              <w:bidi/>
              <w:spacing w:before="0" w:beforeAutospacing="0" w:after="0" w:afterAutospacing="0"/>
              <w:jc w:val="center"/>
              <w:rPr>
                <w:rFonts w:cs="2  Zar"/>
                <w:b/>
                <w:bCs/>
                <w:rtl/>
              </w:rPr>
            </w:pPr>
          </w:p>
        </w:tc>
        <w:tc>
          <w:tcPr>
            <w:tcW w:w="1416" w:type="dxa"/>
            <w:vAlign w:val="center"/>
          </w:tcPr>
          <w:p w:rsidR="00B91F94" w:rsidRPr="006E3489" w:rsidRDefault="00B91F94" w:rsidP="006E3489">
            <w:pPr>
              <w:pStyle w:val="rtejustify"/>
              <w:bidi/>
              <w:spacing w:before="0" w:beforeAutospacing="0" w:after="0" w:afterAutospacing="0"/>
              <w:jc w:val="center"/>
              <w:rPr>
                <w:rStyle w:val="Strong"/>
                <w:rFonts w:cs="2  Zar"/>
                <w:rtl/>
              </w:rPr>
            </w:pPr>
          </w:p>
        </w:tc>
        <w:tc>
          <w:tcPr>
            <w:tcW w:w="9067" w:type="dxa"/>
          </w:tcPr>
          <w:p w:rsidR="00B91F94" w:rsidRPr="00A06871" w:rsidRDefault="00B91F94" w:rsidP="00244D97">
            <w:pPr>
              <w:pStyle w:val="rtejustify"/>
              <w:bidi/>
              <w:spacing w:before="0" w:beforeAutospacing="0" w:after="0" w:afterAutospacing="0"/>
              <w:rPr>
                <w:rFonts w:cs="2  Zar"/>
                <w:sz w:val="20"/>
                <w:szCs w:val="20"/>
                <w:rtl/>
                <w:lang w:bidi="fa-IR"/>
              </w:rPr>
            </w:pPr>
          </w:p>
        </w:tc>
      </w:tr>
    </w:tbl>
    <w:p w:rsidR="00492A6E" w:rsidRDefault="00492A6E" w:rsidP="00244D97">
      <w:pPr>
        <w:pStyle w:val="rtejustify"/>
        <w:bidi/>
        <w:spacing w:before="0" w:beforeAutospacing="0" w:after="0" w:afterAutospacing="0"/>
      </w:pPr>
    </w:p>
    <w:p w:rsidR="00492A6E" w:rsidRDefault="00492A6E" w:rsidP="00244D97">
      <w:pPr>
        <w:pStyle w:val="rtejustify"/>
        <w:bidi/>
        <w:spacing w:before="0" w:beforeAutospacing="0" w:after="0" w:afterAutospacing="0"/>
      </w:pPr>
    </w:p>
    <w:p w:rsidR="00492A6E" w:rsidRDefault="00492A6E" w:rsidP="00244D97">
      <w:pPr>
        <w:pStyle w:val="rtejustify"/>
        <w:bidi/>
        <w:spacing w:before="0" w:beforeAutospacing="0" w:after="0" w:afterAutospacing="0"/>
      </w:pPr>
    </w:p>
    <w:p w:rsidR="00492A6E" w:rsidRDefault="00492A6E" w:rsidP="00244D97">
      <w:pPr>
        <w:pStyle w:val="rtejustify"/>
        <w:bidi/>
        <w:spacing w:before="0" w:beforeAutospacing="0" w:after="0" w:afterAutospacing="0"/>
      </w:pPr>
    </w:p>
    <w:p w:rsidR="009649D3" w:rsidRDefault="006707D2" w:rsidP="00244D97">
      <w:pPr>
        <w:bidi/>
        <w:spacing w:after="0" w:line="240" w:lineRule="auto"/>
        <w:rPr>
          <w:rFonts w:hint="cs"/>
          <w:rtl/>
          <w:lang w:bidi="fa-IR"/>
        </w:rPr>
      </w:pPr>
    </w:p>
    <w:sectPr w:rsidR="009649D3" w:rsidSect="00B80B9B">
      <w:pgSz w:w="12240" w:h="15840"/>
      <w:pgMar w:top="142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2 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5618F"/>
    <w:multiLevelType w:val="hybridMultilevel"/>
    <w:tmpl w:val="073CD6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A6E"/>
    <w:rsid w:val="001C4292"/>
    <w:rsid w:val="001F1901"/>
    <w:rsid w:val="00244D97"/>
    <w:rsid w:val="002D5831"/>
    <w:rsid w:val="002E26A1"/>
    <w:rsid w:val="00492A6E"/>
    <w:rsid w:val="004C2DF0"/>
    <w:rsid w:val="0063588F"/>
    <w:rsid w:val="006707D2"/>
    <w:rsid w:val="006875AC"/>
    <w:rsid w:val="006A6F2E"/>
    <w:rsid w:val="006E3489"/>
    <w:rsid w:val="00883262"/>
    <w:rsid w:val="00A06871"/>
    <w:rsid w:val="00A66A76"/>
    <w:rsid w:val="00B15E39"/>
    <w:rsid w:val="00B80B9B"/>
    <w:rsid w:val="00B91F94"/>
    <w:rsid w:val="00D278F2"/>
    <w:rsid w:val="00D561E4"/>
    <w:rsid w:val="00E87BB6"/>
    <w:rsid w:val="00F505CC"/>
    <w:rsid w:val="00F95E14"/>
    <w:rsid w:val="00FD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22135"/>
  <w15:chartTrackingRefBased/>
  <w15:docId w15:val="{7FA9A6A4-0E95-4D5F-A583-3F39DA32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tejustify">
    <w:name w:val="rtejustify"/>
    <w:basedOn w:val="Normal"/>
    <w:rsid w:val="00492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92A6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92A6E"/>
    <w:rPr>
      <w:color w:val="0000FF"/>
      <w:u w:val="single"/>
    </w:rPr>
  </w:style>
  <w:style w:type="table" w:styleId="TableGrid">
    <w:name w:val="Table Grid"/>
    <w:basedOn w:val="TableNormal"/>
    <w:uiPriority w:val="39"/>
    <w:rsid w:val="00492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8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arch.farsnews.ir/?q=&#1705;&#1575;&#1585;%20&#1608;%20&#1578;&#1604;&#1575;&#1588;&amp;o=o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earch.farsnews.ir/?q=&#1587;&#1576;&#1705;%20&#1586;&#1606;&#1583;&#1711;&#1740;&amp;o=o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rsnews.ir/special/&#1606;&#1592;&#1575;&#1605;%20&#1605;&#1575;&#1604;&#1740;&#1575;&#1578;&#1740;" TargetMode="External"/><Relationship Id="rId11" Type="http://schemas.openxmlformats.org/officeDocument/2006/relationships/hyperlink" Target="https://search.farsnews.ir/?q=&#1582;&#1608;&#1583;&#1705;&#1601;&#1575;&#1740;&#1740;&amp;o=on" TargetMode="External"/><Relationship Id="rId5" Type="http://schemas.openxmlformats.org/officeDocument/2006/relationships/hyperlink" Target="https://search.farsnews.ir/?q=&#1606;&#1585;&#1582;%20&#1585;&#1588;&#1583;&amp;o=on" TargetMode="External"/><Relationship Id="rId10" Type="http://schemas.openxmlformats.org/officeDocument/2006/relationships/hyperlink" Target="https://www.farsnews.ir/special/&#1582;&#1575;&#1606;&#1608;&#1575;&#1583;&#1607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rsnews.ir/special/&#1576;&#1587;&#1740;&#1580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869</Words>
  <Characters>4955</Characters>
  <Application>Microsoft Office Word</Application>
  <DocSecurity>0</DocSecurity>
  <Lines>41</Lines>
  <Paragraphs>11</Paragraphs>
  <ScaleCrop>false</ScaleCrop>
  <Company/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33</cp:revision>
  <dcterms:created xsi:type="dcterms:W3CDTF">2022-09-12T09:48:00Z</dcterms:created>
  <dcterms:modified xsi:type="dcterms:W3CDTF">2022-09-12T10:07:00Z</dcterms:modified>
</cp:coreProperties>
</file>